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064" w:rsidRDefault="00C430B5">
      <w:r>
        <w:rPr>
          <w:noProof/>
          <w:lang w:eastAsia="ru-RU"/>
        </w:rPr>
        <w:drawing>
          <wp:inline distT="0" distB="0" distL="0" distR="0" wp14:anchorId="27CC347F" wp14:editId="76E44DEA">
            <wp:extent cx="9251950" cy="5619750"/>
            <wp:effectExtent l="0" t="0" r="63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63831" w:rsidRDefault="00A63831" w:rsidP="00A638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1B004B">
        <w:rPr>
          <w:rFonts w:ascii="Times New Roman" w:hAnsi="Times New Roman" w:cs="Times New Roman"/>
        </w:rPr>
        <w:t>10.1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№1 «ТРЗ-ГРМ-АЦРБ» в утренний период, прямое направление</w:t>
      </w:r>
    </w:p>
    <w:p w:rsidR="00A63831" w:rsidRDefault="006218D1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321ECA72" wp14:editId="743DC17B">
            <wp:extent cx="9251950" cy="5650865"/>
            <wp:effectExtent l="0" t="0" r="6350" b="698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63831" w:rsidRDefault="001B004B" w:rsidP="00C430B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10.2</w:t>
      </w:r>
      <w:r w:rsidR="00A63831">
        <w:rPr>
          <w:rFonts w:ascii="Times New Roman" w:hAnsi="Times New Roman" w:cs="Times New Roman"/>
        </w:rPr>
        <w:t xml:space="preserve"> – Картограмма пассажиропотока на маршруте №1 «ТРЗ-ГРМ-АЦРБ» в утренний период, обратное направление</w:t>
      </w:r>
    </w:p>
    <w:p w:rsidR="00A63831" w:rsidRDefault="00C430B5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1D847F80" wp14:editId="6EF3EC78">
            <wp:extent cx="9251950" cy="5657850"/>
            <wp:effectExtent l="0" t="0" r="63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63831" w:rsidRDefault="00A63831" w:rsidP="00A638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1B004B">
        <w:rPr>
          <w:rFonts w:ascii="Times New Roman" w:hAnsi="Times New Roman" w:cs="Times New Roman"/>
        </w:rPr>
        <w:t>10.3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№1 «ТРЗ-ГРМ-АЦРБ» в вечерний период, прямое направление</w:t>
      </w:r>
    </w:p>
    <w:p w:rsidR="00A63831" w:rsidRDefault="006218D1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5BFF6E68" wp14:editId="1993A547">
            <wp:extent cx="9251950" cy="5607050"/>
            <wp:effectExtent l="0" t="0" r="6350" b="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63831" w:rsidRDefault="00A63831" w:rsidP="00A638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1B004B">
        <w:rPr>
          <w:rFonts w:ascii="Times New Roman" w:hAnsi="Times New Roman" w:cs="Times New Roman"/>
        </w:rPr>
        <w:t>10.4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№1 «ТРЗ-ГРМ-АЦРБ» в вечерний период, </w:t>
      </w:r>
      <w:r w:rsidR="003F7CA0">
        <w:rPr>
          <w:rFonts w:ascii="Times New Roman" w:hAnsi="Times New Roman" w:cs="Times New Roman"/>
        </w:rPr>
        <w:t>обратное</w:t>
      </w:r>
      <w:r>
        <w:rPr>
          <w:rFonts w:ascii="Times New Roman" w:hAnsi="Times New Roman" w:cs="Times New Roman"/>
        </w:rPr>
        <w:t xml:space="preserve"> направление</w:t>
      </w:r>
    </w:p>
    <w:p w:rsidR="00A63831" w:rsidRDefault="006218D1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15536193" wp14:editId="58E8E4CD">
            <wp:extent cx="9251950" cy="5645785"/>
            <wp:effectExtent l="0" t="0" r="635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F7CA0" w:rsidRDefault="003F7CA0" w:rsidP="003F7CA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1B004B">
        <w:rPr>
          <w:rFonts w:ascii="Times New Roman" w:hAnsi="Times New Roman" w:cs="Times New Roman"/>
        </w:rPr>
        <w:t>10.5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№2 «ТРЗ-АЦРБ» в утренний период, прямое направление</w:t>
      </w:r>
    </w:p>
    <w:p w:rsidR="003F7CA0" w:rsidRDefault="006218D1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036FD910" wp14:editId="55F1596C">
            <wp:extent cx="9251950" cy="5483225"/>
            <wp:effectExtent l="0" t="0" r="6350" b="3175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F7CA0" w:rsidRDefault="003F7CA0" w:rsidP="003F7CA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1B004B">
        <w:rPr>
          <w:rFonts w:ascii="Times New Roman" w:hAnsi="Times New Roman" w:cs="Times New Roman"/>
        </w:rPr>
        <w:t>10.6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№2 «ТРЗ-АЦРБ» в утренний период, обратное направление</w:t>
      </w:r>
    </w:p>
    <w:p w:rsidR="00A63831" w:rsidRDefault="006218D1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2D07F0BD" wp14:editId="03B647AC">
            <wp:extent cx="9251950" cy="5645785"/>
            <wp:effectExtent l="0" t="0" r="635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F7CA0" w:rsidRDefault="003F7CA0" w:rsidP="003F7CA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1B004B">
        <w:rPr>
          <w:rFonts w:ascii="Times New Roman" w:hAnsi="Times New Roman" w:cs="Times New Roman"/>
        </w:rPr>
        <w:t>10.7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№2 «ТРЗ-АЦРБ» в вечерний период, прямое направление</w:t>
      </w:r>
    </w:p>
    <w:p w:rsidR="003F7CA0" w:rsidRDefault="006218D1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1460FC1C" wp14:editId="72C38DFF">
            <wp:extent cx="9251950" cy="5592445"/>
            <wp:effectExtent l="0" t="0" r="6350" b="8255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F7CA0" w:rsidRDefault="001B004B" w:rsidP="003F7CA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10.8</w:t>
      </w:r>
      <w:r w:rsidR="003F7CA0">
        <w:rPr>
          <w:rFonts w:ascii="Times New Roman" w:hAnsi="Times New Roman" w:cs="Times New Roman"/>
        </w:rPr>
        <w:t xml:space="preserve"> – Картограмма пассажиропотока на маршруте №2 «ТРЗ-АЦРБ» в вечерний период, обратное направление</w:t>
      </w:r>
    </w:p>
    <w:p w:rsidR="00A63831" w:rsidRDefault="00BF5E79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2F05DC9B" wp14:editId="11EEE29D">
            <wp:extent cx="9251950" cy="5608320"/>
            <wp:effectExtent l="0" t="0" r="63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F7CA0" w:rsidRDefault="003F7CA0" w:rsidP="003F7CA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1B004B">
        <w:rPr>
          <w:rFonts w:ascii="Times New Roman" w:hAnsi="Times New Roman" w:cs="Times New Roman"/>
        </w:rPr>
        <w:t>10.9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№3 «ТРЗ – ПМК-16» в утренний период, прямое направление</w:t>
      </w:r>
    </w:p>
    <w:p w:rsidR="003F7CA0" w:rsidRDefault="00BF5E79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439D0B9D" wp14:editId="1447AD60">
            <wp:extent cx="9251950" cy="5592445"/>
            <wp:effectExtent l="0" t="0" r="6350" b="825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F7CA0" w:rsidRDefault="003F7CA0" w:rsidP="003F7CA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1B004B">
        <w:rPr>
          <w:rFonts w:ascii="Times New Roman" w:hAnsi="Times New Roman" w:cs="Times New Roman"/>
        </w:rPr>
        <w:t>10.10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№3 «ТРЗ – ПМК-16» в </w:t>
      </w:r>
      <w:r w:rsidR="00470C51">
        <w:rPr>
          <w:rFonts w:ascii="Times New Roman" w:hAnsi="Times New Roman" w:cs="Times New Roman"/>
        </w:rPr>
        <w:t>утренний</w:t>
      </w:r>
      <w:r>
        <w:rPr>
          <w:rFonts w:ascii="Times New Roman" w:hAnsi="Times New Roman" w:cs="Times New Roman"/>
        </w:rPr>
        <w:t xml:space="preserve"> период, обратное направление</w:t>
      </w:r>
    </w:p>
    <w:p w:rsidR="003F7CA0" w:rsidRDefault="00BF5E79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70526C8" wp14:editId="1330AA74">
            <wp:extent cx="9251950" cy="5627370"/>
            <wp:effectExtent l="0" t="0" r="63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F7CA0" w:rsidRDefault="001B004B" w:rsidP="003F7CA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10.11</w:t>
      </w:r>
      <w:r w:rsidR="003F7CA0">
        <w:rPr>
          <w:rFonts w:ascii="Times New Roman" w:hAnsi="Times New Roman" w:cs="Times New Roman"/>
        </w:rPr>
        <w:t xml:space="preserve"> – Картограмма пассажиропотока на маршруте №3 «ТРЗ – ПМК-16» в вечерний период, </w:t>
      </w:r>
      <w:r w:rsidR="00470C51">
        <w:rPr>
          <w:rFonts w:ascii="Times New Roman" w:hAnsi="Times New Roman" w:cs="Times New Roman"/>
        </w:rPr>
        <w:t>прямое</w:t>
      </w:r>
      <w:r w:rsidR="003F7CA0">
        <w:rPr>
          <w:rFonts w:ascii="Times New Roman" w:hAnsi="Times New Roman" w:cs="Times New Roman"/>
        </w:rPr>
        <w:t xml:space="preserve"> направление</w:t>
      </w:r>
    </w:p>
    <w:p w:rsidR="003F7CA0" w:rsidRDefault="00BF5E79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3B2E7EC1" wp14:editId="02AF20AE">
            <wp:extent cx="9251950" cy="5640070"/>
            <wp:effectExtent l="0" t="0" r="63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70C51" w:rsidRDefault="001B004B" w:rsidP="00470C5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10.12</w:t>
      </w:r>
      <w:r w:rsidR="00470C51">
        <w:rPr>
          <w:rFonts w:ascii="Times New Roman" w:hAnsi="Times New Roman" w:cs="Times New Roman"/>
        </w:rPr>
        <w:t xml:space="preserve"> – Картограмма пассажиропотока на маршруте №3 «ТРЗ – ПМК-16» в вечерний период, обратное направление</w:t>
      </w:r>
    </w:p>
    <w:p w:rsidR="00470C51" w:rsidRDefault="00BF5E79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09AB4885" wp14:editId="28E53E1E">
            <wp:extent cx="9251950" cy="5632450"/>
            <wp:effectExtent l="0" t="0" r="6350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93FF6" w:rsidRDefault="00F93FF6" w:rsidP="00F93FF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1B004B">
        <w:rPr>
          <w:rFonts w:ascii="Times New Roman" w:hAnsi="Times New Roman" w:cs="Times New Roman"/>
        </w:rPr>
        <w:t>10.13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№5 «ТРЗ-АЦРБ» в утренний период, прямое направление</w:t>
      </w:r>
      <w:r w:rsidR="00F258DF">
        <w:rPr>
          <w:rFonts w:ascii="Times New Roman" w:hAnsi="Times New Roman" w:cs="Times New Roman"/>
        </w:rPr>
        <w:t xml:space="preserve"> (зимнее расписание)</w:t>
      </w:r>
    </w:p>
    <w:p w:rsidR="00F93FF6" w:rsidRDefault="007918FB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1063378C" wp14:editId="25952BAF">
            <wp:extent cx="9515475" cy="5495925"/>
            <wp:effectExtent l="0" t="0" r="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93FF6" w:rsidRDefault="001B004B" w:rsidP="00F93FF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10.14</w:t>
      </w:r>
      <w:r w:rsidR="00F93FF6">
        <w:rPr>
          <w:rFonts w:ascii="Times New Roman" w:hAnsi="Times New Roman" w:cs="Times New Roman"/>
        </w:rPr>
        <w:t xml:space="preserve"> – Картограмма пассажиропотока на маршруте №5 «ТРЗ-АЦРБ» в утренний период, обратное направление</w:t>
      </w:r>
      <w:r w:rsidR="00F258DF">
        <w:rPr>
          <w:rFonts w:ascii="Times New Roman" w:hAnsi="Times New Roman" w:cs="Times New Roman"/>
        </w:rPr>
        <w:t xml:space="preserve"> (зимнее расписание)</w:t>
      </w:r>
    </w:p>
    <w:p w:rsidR="00F93FF6" w:rsidRDefault="00F258DF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4C8D82E0" wp14:editId="6A9BEFEC">
            <wp:extent cx="9251950" cy="5641975"/>
            <wp:effectExtent l="0" t="0" r="63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F93FF6" w:rsidRDefault="00F93FF6" w:rsidP="00F93FF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214383">
        <w:rPr>
          <w:rFonts w:ascii="Times New Roman" w:hAnsi="Times New Roman" w:cs="Times New Roman"/>
        </w:rPr>
        <w:t>10.15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№5 «ТРЗ-АЦРБ» в вечерний период, прямое направление</w:t>
      </w:r>
      <w:r w:rsidR="00F258DF">
        <w:rPr>
          <w:rFonts w:ascii="Times New Roman" w:hAnsi="Times New Roman" w:cs="Times New Roman"/>
        </w:rPr>
        <w:t xml:space="preserve"> (зимнее расписание)</w:t>
      </w:r>
    </w:p>
    <w:p w:rsidR="00F93FF6" w:rsidRDefault="00ED7831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35A2A3FE" wp14:editId="53E2AE5D">
            <wp:extent cx="9251950" cy="5635625"/>
            <wp:effectExtent l="0" t="0" r="6350" b="317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6218D1" w:rsidRDefault="00214383" w:rsidP="0059153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10.16</w:t>
      </w:r>
      <w:r w:rsidR="00F93FF6">
        <w:rPr>
          <w:rFonts w:ascii="Times New Roman" w:hAnsi="Times New Roman" w:cs="Times New Roman"/>
        </w:rPr>
        <w:t xml:space="preserve"> – Картограмма пассажиропотока на маршруте №5 «ТРЗ-АЦРБ» в вечер</w:t>
      </w:r>
      <w:r w:rsidR="0059153B">
        <w:rPr>
          <w:rFonts w:ascii="Times New Roman" w:hAnsi="Times New Roman" w:cs="Times New Roman"/>
        </w:rPr>
        <w:t>ний период, обратное направление</w:t>
      </w:r>
      <w:r w:rsidR="00F258DF">
        <w:rPr>
          <w:rFonts w:ascii="Times New Roman" w:hAnsi="Times New Roman" w:cs="Times New Roman"/>
        </w:rPr>
        <w:t xml:space="preserve"> (зимнее расписание)</w:t>
      </w:r>
    </w:p>
    <w:p w:rsidR="00F258DF" w:rsidRDefault="00ED7831" w:rsidP="00ED7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79FBBE8" wp14:editId="56974015">
            <wp:extent cx="9251950" cy="5450205"/>
            <wp:effectExtent l="0" t="0" r="635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ED7831" w:rsidRDefault="00ED7831" w:rsidP="00ED78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214383">
        <w:rPr>
          <w:rFonts w:ascii="Times New Roman" w:hAnsi="Times New Roman" w:cs="Times New Roman"/>
        </w:rPr>
        <w:t>10.17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№5 «ТРЗ-</w:t>
      </w:r>
      <w:proofErr w:type="spellStart"/>
      <w:r>
        <w:rPr>
          <w:rFonts w:ascii="Times New Roman" w:hAnsi="Times New Roman" w:cs="Times New Roman"/>
        </w:rPr>
        <w:t>Тихомировка</w:t>
      </w:r>
      <w:proofErr w:type="spellEnd"/>
      <w:r>
        <w:rPr>
          <w:rFonts w:ascii="Times New Roman" w:hAnsi="Times New Roman" w:cs="Times New Roman"/>
        </w:rPr>
        <w:t>», «АЦРБ-</w:t>
      </w:r>
      <w:proofErr w:type="spellStart"/>
      <w:r>
        <w:rPr>
          <w:rFonts w:ascii="Times New Roman" w:hAnsi="Times New Roman" w:cs="Times New Roman"/>
        </w:rPr>
        <w:t>Киргисак</w:t>
      </w:r>
      <w:proofErr w:type="spellEnd"/>
      <w:r>
        <w:rPr>
          <w:rFonts w:ascii="Times New Roman" w:hAnsi="Times New Roman" w:cs="Times New Roman"/>
        </w:rPr>
        <w:t xml:space="preserve"> в утренний период, прямое направление (летнее расписание)</w:t>
      </w:r>
    </w:p>
    <w:p w:rsidR="00F258DF" w:rsidRDefault="00ED7831" w:rsidP="0059153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235491A2" wp14:editId="266BA8FB">
            <wp:extent cx="9251950" cy="5444490"/>
            <wp:effectExtent l="0" t="0" r="6350" b="381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ED7831" w:rsidRDefault="00214383" w:rsidP="00ED78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10.18</w:t>
      </w:r>
      <w:r w:rsidR="00ED7831">
        <w:rPr>
          <w:rFonts w:ascii="Times New Roman" w:hAnsi="Times New Roman" w:cs="Times New Roman"/>
        </w:rPr>
        <w:t xml:space="preserve"> – Картограмма пассажиропотока на маршруте №5 «ТРЗ-</w:t>
      </w:r>
      <w:proofErr w:type="spellStart"/>
      <w:r w:rsidR="00ED7831">
        <w:rPr>
          <w:rFonts w:ascii="Times New Roman" w:hAnsi="Times New Roman" w:cs="Times New Roman"/>
        </w:rPr>
        <w:t>Тихомировка</w:t>
      </w:r>
      <w:proofErr w:type="spellEnd"/>
      <w:r w:rsidR="00ED7831">
        <w:rPr>
          <w:rFonts w:ascii="Times New Roman" w:hAnsi="Times New Roman" w:cs="Times New Roman"/>
        </w:rPr>
        <w:t>», «АЦРБ-</w:t>
      </w:r>
      <w:proofErr w:type="spellStart"/>
      <w:r w:rsidR="00ED7831">
        <w:rPr>
          <w:rFonts w:ascii="Times New Roman" w:hAnsi="Times New Roman" w:cs="Times New Roman"/>
        </w:rPr>
        <w:t>Киргисак</w:t>
      </w:r>
      <w:proofErr w:type="spellEnd"/>
      <w:r w:rsidR="00ED7831">
        <w:rPr>
          <w:rFonts w:ascii="Times New Roman" w:hAnsi="Times New Roman" w:cs="Times New Roman"/>
        </w:rPr>
        <w:t xml:space="preserve"> в утренний период, обратное направление (летнее расписание)</w:t>
      </w:r>
    </w:p>
    <w:p w:rsidR="00F258DF" w:rsidRDefault="00ED7831" w:rsidP="0059153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2879193B" wp14:editId="25E80BDB">
            <wp:extent cx="9251950" cy="5459730"/>
            <wp:effectExtent l="0" t="0" r="6350" b="762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F258DF" w:rsidRDefault="00ED7831" w:rsidP="00ED78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214383">
        <w:rPr>
          <w:rFonts w:ascii="Times New Roman" w:hAnsi="Times New Roman" w:cs="Times New Roman"/>
        </w:rPr>
        <w:t>10.19</w:t>
      </w:r>
      <w:r>
        <w:rPr>
          <w:rFonts w:ascii="Times New Roman" w:hAnsi="Times New Roman" w:cs="Times New Roman"/>
        </w:rPr>
        <w:t xml:space="preserve"> – Картограмма пассажиропотока на маршруте №5 «ТРЗ-</w:t>
      </w:r>
      <w:proofErr w:type="spellStart"/>
      <w:r>
        <w:rPr>
          <w:rFonts w:ascii="Times New Roman" w:hAnsi="Times New Roman" w:cs="Times New Roman"/>
        </w:rPr>
        <w:t>Тихомировка</w:t>
      </w:r>
      <w:proofErr w:type="spellEnd"/>
      <w:r>
        <w:rPr>
          <w:rFonts w:ascii="Times New Roman" w:hAnsi="Times New Roman" w:cs="Times New Roman"/>
        </w:rPr>
        <w:t>», «АЦРБ-</w:t>
      </w:r>
      <w:proofErr w:type="spellStart"/>
      <w:r>
        <w:rPr>
          <w:rFonts w:ascii="Times New Roman" w:hAnsi="Times New Roman" w:cs="Times New Roman"/>
        </w:rPr>
        <w:t>Киргисак</w:t>
      </w:r>
      <w:proofErr w:type="spellEnd"/>
      <w:r>
        <w:rPr>
          <w:rFonts w:ascii="Times New Roman" w:hAnsi="Times New Roman" w:cs="Times New Roman"/>
        </w:rPr>
        <w:t xml:space="preserve"> в вечерний период, прямое направление (летнее расписание)</w:t>
      </w:r>
    </w:p>
    <w:p w:rsidR="00F258DF" w:rsidRDefault="00ED7831" w:rsidP="0059153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79862574" wp14:editId="7199FC83">
            <wp:extent cx="9251950" cy="5454015"/>
            <wp:effectExtent l="0" t="0" r="635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ED7831" w:rsidRDefault="00214383" w:rsidP="00ED78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10.20</w:t>
      </w:r>
      <w:r w:rsidR="00ED7831">
        <w:rPr>
          <w:rFonts w:ascii="Times New Roman" w:hAnsi="Times New Roman" w:cs="Times New Roman"/>
        </w:rPr>
        <w:t xml:space="preserve"> – Картограмма пассажиропотока на маршруте №5 «ТРЗ-</w:t>
      </w:r>
      <w:proofErr w:type="spellStart"/>
      <w:r w:rsidR="00ED7831">
        <w:rPr>
          <w:rFonts w:ascii="Times New Roman" w:hAnsi="Times New Roman" w:cs="Times New Roman"/>
        </w:rPr>
        <w:t>Тихомировка</w:t>
      </w:r>
      <w:proofErr w:type="spellEnd"/>
      <w:r w:rsidR="00ED7831">
        <w:rPr>
          <w:rFonts w:ascii="Times New Roman" w:hAnsi="Times New Roman" w:cs="Times New Roman"/>
        </w:rPr>
        <w:t>», «АЦРБ-</w:t>
      </w:r>
      <w:proofErr w:type="spellStart"/>
      <w:r w:rsidR="00ED7831">
        <w:rPr>
          <w:rFonts w:ascii="Times New Roman" w:hAnsi="Times New Roman" w:cs="Times New Roman"/>
        </w:rPr>
        <w:t>Киргисак</w:t>
      </w:r>
      <w:proofErr w:type="spellEnd"/>
      <w:r w:rsidR="00ED7831">
        <w:rPr>
          <w:rFonts w:ascii="Times New Roman" w:hAnsi="Times New Roman" w:cs="Times New Roman"/>
        </w:rPr>
        <w:t xml:space="preserve"> в вечерний период, </w:t>
      </w:r>
      <w:r w:rsidR="007A1835">
        <w:rPr>
          <w:rFonts w:ascii="Times New Roman" w:hAnsi="Times New Roman" w:cs="Times New Roman"/>
        </w:rPr>
        <w:t>обратное</w:t>
      </w:r>
      <w:r w:rsidR="00ED7831">
        <w:rPr>
          <w:rFonts w:ascii="Times New Roman" w:hAnsi="Times New Roman" w:cs="Times New Roman"/>
        </w:rPr>
        <w:t xml:space="preserve"> направление (летнее расписание)</w:t>
      </w:r>
    </w:p>
    <w:p w:rsidR="006218D1" w:rsidRDefault="00F258DF" w:rsidP="0059153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3E5860CE" wp14:editId="2F321C96">
            <wp:extent cx="9251950" cy="5501640"/>
            <wp:effectExtent l="0" t="0" r="6350" b="381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6218D1" w:rsidRDefault="00214383" w:rsidP="0059153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10.21</w:t>
      </w:r>
      <w:r w:rsidR="006218D1">
        <w:rPr>
          <w:rFonts w:ascii="Times New Roman" w:hAnsi="Times New Roman" w:cs="Times New Roman"/>
        </w:rPr>
        <w:t xml:space="preserve"> – Картограмм</w:t>
      </w:r>
      <w:r w:rsidR="0059153B">
        <w:rPr>
          <w:rFonts w:ascii="Times New Roman" w:hAnsi="Times New Roman" w:cs="Times New Roman"/>
        </w:rPr>
        <w:t>а пассажиропотока на маршруте №6</w:t>
      </w:r>
      <w:r w:rsidR="006218D1">
        <w:rPr>
          <w:rFonts w:ascii="Times New Roman" w:hAnsi="Times New Roman" w:cs="Times New Roman"/>
        </w:rPr>
        <w:t xml:space="preserve"> «АЦРБ</w:t>
      </w:r>
      <w:r>
        <w:rPr>
          <w:rFonts w:ascii="Times New Roman" w:hAnsi="Times New Roman" w:cs="Times New Roman"/>
        </w:rPr>
        <w:t>-п</w:t>
      </w:r>
      <w:bookmarkStart w:id="0" w:name="_GoBack"/>
      <w:bookmarkEnd w:id="0"/>
      <w:r w:rsidR="0059153B">
        <w:rPr>
          <w:rFonts w:ascii="Times New Roman" w:hAnsi="Times New Roman" w:cs="Times New Roman"/>
        </w:rPr>
        <w:t xml:space="preserve">. </w:t>
      </w:r>
      <w:proofErr w:type="spellStart"/>
      <w:r w:rsidR="0059153B">
        <w:rPr>
          <w:rFonts w:ascii="Times New Roman" w:hAnsi="Times New Roman" w:cs="Times New Roman"/>
        </w:rPr>
        <w:t>Причулымский</w:t>
      </w:r>
      <w:proofErr w:type="spellEnd"/>
      <w:r w:rsidR="006218D1">
        <w:rPr>
          <w:rFonts w:ascii="Times New Roman" w:hAnsi="Times New Roman" w:cs="Times New Roman"/>
        </w:rPr>
        <w:t xml:space="preserve">» в </w:t>
      </w:r>
      <w:r w:rsidR="0059153B">
        <w:rPr>
          <w:rFonts w:ascii="Times New Roman" w:hAnsi="Times New Roman" w:cs="Times New Roman"/>
        </w:rPr>
        <w:t>утренний</w:t>
      </w:r>
      <w:r w:rsidR="006218D1">
        <w:rPr>
          <w:rFonts w:ascii="Times New Roman" w:hAnsi="Times New Roman" w:cs="Times New Roman"/>
        </w:rPr>
        <w:t xml:space="preserve"> период, </w:t>
      </w:r>
      <w:r w:rsidR="0059153B">
        <w:rPr>
          <w:rFonts w:ascii="Times New Roman" w:hAnsi="Times New Roman" w:cs="Times New Roman"/>
        </w:rPr>
        <w:t>прямое направление</w:t>
      </w:r>
    </w:p>
    <w:p w:rsidR="006218D1" w:rsidRDefault="00F258DF" w:rsidP="0059153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E5FCBAC" wp14:editId="2163A1CD">
            <wp:extent cx="9251950" cy="5644515"/>
            <wp:effectExtent l="0" t="0" r="635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6218D1" w:rsidRDefault="00214383" w:rsidP="0059153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Рисунок 10.22</w:t>
      </w:r>
      <w:r w:rsidR="006218D1">
        <w:rPr>
          <w:rFonts w:ascii="Times New Roman" w:hAnsi="Times New Roman" w:cs="Times New Roman"/>
        </w:rPr>
        <w:t xml:space="preserve"> – Картограмм</w:t>
      </w:r>
      <w:r w:rsidR="0059153B">
        <w:rPr>
          <w:rFonts w:ascii="Times New Roman" w:hAnsi="Times New Roman" w:cs="Times New Roman"/>
        </w:rPr>
        <w:t>а пассажиропотока на маршруте №6</w:t>
      </w:r>
      <w:r w:rsidR="006218D1">
        <w:rPr>
          <w:rFonts w:ascii="Times New Roman" w:hAnsi="Times New Roman" w:cs="Times New Roman"/>
        </w:rPr>
        <w:t xml:space="preserve"> «АЦРБ</w:t>
      </w:r>
      <w:r w:rsidR="0059153B">
        <w:rPr>
          <w:rFonts w:ascii="Times New Roman" w:hAnsi="Times New Roman" w:cs="Times New Roman"/>
        </w:rPr>
        <w:t xml:space="preserve">-п. </w:t>
      </w:r>
      <w:proofErr w:type="spellStart"/>
      <w:r w:rsidR="0059153B">
        <w:rPr>
          <w:rFonts w:ascii="Times New Roman" w:hAnsi="Times New Roman" w:cs="Times New Roman"/>
        </w:rPr>
        <w:t>Причулымский</w:t>
      </w:r>
      <w:proofErr w:type="spellEnd"/>
      <w:r w:rsidR="006218D1">
        <w:rPr>
          <w:rFonts w:ascii="Times New Roman" w:hAnsi="Times New Roman" w:cs="Times New Roman"/>
        </w:rPr>
        <w:t xml:space="preserve">» в </w:t>
      </w:r>
      <w:r w:rsidR="0059153B">
        <w:rPr>
          <w:rFonts w:ascii="Times New Roman" w:hAnsi="Times New Roman" w:cs="Times New Roman"/>
        </w:rPr>
        <w:t>утренний период, обратное направление</w:t>
      </w:r>
    </w:p>
    <w:p w:rsidR="006218D1" w:rsidRDefault="00F258DF" w:rsidP="0059153B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3E975B45" wp14:editId="5FFCE067">
            <wp:extent cx="9251950" cy="5615940"/>
            <wp:effectExtent l="0" t="0" r="6350" b="381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6218D1" w:rsidRDefault="006218D1" w:rsidP="0059153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214383">
        <w:rPr>
          <w:rFonts w:ascii="Times New Roman" w:hAnsi="Times New Roman" w:cs="Times New Roman"/>
        </w:rPr>
        <w:t>10.23</w:t>
      </w:r>
      <w:r>
        <w:rPr>
          <w:rFonts w:ascii="Times New Roman" w:hAnsi="Times New Roman" w:cs="Times New Roman"/>
        </w:rPr>
        <w:t xml:space="preserve"> – Картограмм</w:t>
      </w:r>
      <w:r w:rsidR="0059153B">
        <w:rPr>
          <w:rFonts w:ascii="Times New Roman" w:hAnsi="Times New Roman" w:cs="Times New Roman"/>
        </w:rPr>
        <w:t>а пассажиропотока на маршруте №6</w:t>
      </w:r>
      <w:r>
        <w:rPr>
          <w:rFonts w:ascii="Times New Roman" w:hAnsi="Times New Roman" w:cs="Times New Roman"/>
        </w:rPr>
        <w:t xml:space="preserve"> «АЦРБ</w:t>
      </w:r>
      <w:r w:rsidR="0059153B">
        <w:rPr>
          <w:rFonts w:ascii="Times New Roman" w:hAnsi="Times New Roman" w:cs="Times New Roman"/>
        </w:rPr>
        <w:t>-</w:t>
      </w:r>
      <w:r w:rsidR="00214383">
        <w:rPr>
          <w:rFonts w:ascii="Times New Roman" w:hAnsi="Times New Roman" w:cs="Times New Roman"/>
        </w:rPr>
        <w:t>п</w:t>
      </w:r>
      <w:r w:rsidR="0059153B">
        <w:rPr>
          <w:rFonts w:ascii="Times New Roman" w:hAnsi="Times New Roman" w:cs="Times New Roman"/>
        </w:rPr>
        <w:t xml:space="preserve">. </w:t>
      </w:r>
      <w:proofErr w:type="spellStart"/>
      <w:r w:rsidR="0059153B">
        <w:rPr>
          <w:rFonts w:ascii="Times New Roman" w:hAnsi="Times New Roman" w:cs="Times New Roman"/>
        </w:rPr>
        <w:t>Причулымский</w:t>
      </w:r>
      <w:proofErr w:type="spellEnd"/>
      <w:r>
        <w:rPr>
          <w:rFonts w:ascii="Times New Roman" w:hAnsi="Times New Roman" w:cs="Times New Roman"/>
        </w:rPr>
        <w:t xml:space="preserve">» в вечерний период, </w:t>
      </w:r>
      <w:r w:rsidR="0059153B">
        <w:rPr>
          <w:rFonts w:ascii="Times New Roman" w:hAnsi="Times New Roman" w:cs="Times New Roman"/>
        </w:rPr>
        <w:t>прямое</w:t>
      </w:r>
      <w:r>
        <w:rPr>
          <w:rFonts w:ascii="Times New Roman" w:hAnsi="Times New Roman" w:cs="Times New Roman"/>
        </w:rPr>
        <w:t xml:space="preserve"> направление</w:t>
      </w:r>
    </w:p>
    <w:p w:rsidR="006218D1" w:rsidRDefault="00F258DF" w:rsidP="00A63831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169F2A43" wp14:editId="45E32C61">
            <wp:extent cx="9251950" cy="5642610"/>
            <wp:effectExtent l="0" t="0" r="635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6218D1" w:rsidRDefault="006218D1" w:rsidP="006218D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</w:t>
      </w:r>
      <w:r w:rsidR="00214383">
        <w:rPr>
          <w:rFonts w:ascii="Times New Roman" w:hAnsi="Times New Roman" w:cs="Times New Roman"/>
        </w:rPr>
        <w:t>10.24</w:t>
      </w:r>
      <w:r>
        <w:rPr>
          <w:rFonts w:ascii="Times New Roman" w:hAnsi="Times New Roman" w:cs="Times New Roman"/>
        </w:rPr>
        <w:t xml:space="preserve"> – Картограмм</w:t>
      </w:r>
      <w:r w:rsidR="0059153B">
        <w:rPr>
          <w:rFonts w:ascii="Times New Roman" w:hAnsi="Times New Roman" w:cs="Times New Roman"/>
        </w:rPr>
        <w:t>а пассажиропотока на маршруте №6</w:t>
      </w:r>
      <w:r>
        <w:rPr>
          <w:rFonts w:ascii="Times New Roman" w:hAnsi="Times New Roman" w:cs="Times New Roman"/>
        </w:rPr>
        <w:t xml:space="preserve"> «АЦРБ</w:t>
      </w:r>
      <w:r w:rsidR="0059153B">
        <w:rPr>
          <w:rFonts w:ascii="Times New Roman" w:hAnsi="Times New Roman" w:cs="Times New Roman"/>
        </w:rPr>
        <w:t xml:space="preserve">-п. </w:t>
      </w:r>
      <w:proofErr w:type="spellStart"/>
      <w:r w:rsidR="0059153B">
        <w:rPr>
          <w:rFonts w:ascii="Times New Roman" w:hAnsi="Times New Roman" w:cs="Times New Roman"/>
        </w:rPr>
        <w:t>Причулымский</w:t>
      </w:r>
      <w:proofErr w:type="spellEnd"/>
      <w:r>
        <w:rPr>
          <w:rFonts w:ascii="Times New Roman" w:hAnsi="Times New Roman" w:cs="Times New Roman"/>
        </w:rPr>
        <w:t>» в вечерний период, обратное направление</w:t>
      </w:r>
    </w:p>
    <w:sectPr w:rsidR="006218D1" w:rsidSect="00A638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C46"/>
    <w:rsid w:val="001B004B"/>
    <w:rsid w:val="00214383"/>
    <w:rsid w:val="003F7CA0"/>
    <w:rsid w:val="00470C51"/>
    <w:rsid w:val="0059153B"/>
    <w:rsid w:val="006218D1"/>
    <w:rsid w:val="006A4C46"/>
    <w:rsid w:val="00702064"/>
    <w:rsid w:val="007918FB"/>
    <w:rsid w:val="007A1835"/>
    <w:rsid w:val="00A63831"/>
    <w:rsid w:val="00BF5E79"/>
    <w:rsid w:val="00C430B5"/>
    <w:rsid w:val="00ED7831"/>
    <w:rsid w:val="00F258DF"/>
    <w:rsid w:val="00F9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D39C59"/>
  <w15:chartTrackingRefBased/>
  <w15:docId w15:val="{3522DCCD-372B-48B2-84B3-485F4563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chart" Target="charts/chart15.xml"/><Relationship Id="rId26" Type="http://schemas.openxmlformats.org/officeDocument/2006/relationships/chart" Target="charts/chart23.xml"/><Relationship Id="rId3" Type="http://schemas.openxmlformats.org/officeDocument/2006/relationships/webSettings" Target="webSettings.xml"/><Relationship Id="rId21" Type="http://schemas.openxmlformats.org/officeDocument/2006/relationships/chart" Target="charts/chart18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chart" Target="charts/chart14.xml"/><Relationship Id="rId25" Type="http://schemas.openxmlformats.org/officeDocument/2006/relationships/chart" Target="charts/chart22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20" Type="http://schemas.openxmlformats.org/officeDocument/2006/relationships/chart" Target="charts/chart17.xm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24" Type="http://schemas.openxmlformats.org/officeDocument/2006/relationships/chart" Target="charts/chart21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23" Type="http://schemas.openxmlformats.org/officeDocument/2006/relationships/chart" Target="charts/chart20.xml"/><Relationship Id="rId28" Type="http://schemas.openxmlformats.org/officeDocument/2006/relationships/fontTable" Target="fontTable.xml"/><Relationship Id="rId10" Type="http://schemas.openxmlformats.org/officeDocument/2006/relationships/chart" Target="charts/chart7.xml"/><Relationship Id="rId19" Type="http://schemas.openxmlformats.org/officeDocument/2006/relationships/chart" Target="charts/chart16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Relationship Id="rId22" Type="http://schemas.openxmlformats.org/officeDocument/2006/relationships/chart" Target="charts/chart19.xml"/><Relationship Id="rId27" Type="http://schemas.openxmlformats.org/officeDocument/2006/relationships/chart" Target="charts/chart2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+%20&#1087;&#1072;&#1089;&#1089;&#1072;&#1078;&#1080;&#1088;&#1086;&#1086;&#1073;&#1086;&#1088;&#1086;&#109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22.xml"/><Relationship Id="rId1" Type="http://schemas.microsoft.com/office/2011/relationships/chartStyle" Target="style22.xm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23.xml"/><Relationship Id="rId1" Type="http://schemas.microsoft.com/office/2011/relationships/chartStyle" Target="style23.xm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24.xml"/><Relationship Id="rId1" Type="http://schemas.microsoft.com/office/2011/relationships/chartStyle" Target="style24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50;&#1057;&#1054;&#1044;&#1044;\&#1048;&#1089;&#1093;&#1086;&#1076;&#1085;&#1080;&#1082;&#1080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+%20&#1087;&#1072;&#1089;&#1089;&#1072;&#1078;&#1080;&#1088;&#1086;&#1086;&#1073;&#1086;&#1088;&#1086;&#1090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+%20&#1087;&#1072;&#1089;&#1089;&#1072;&#1078;&#1080;&#1088;&#1086;&#1086;&#1073;&#1086;&#1088;&#1086;&#1090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+%20&#1087;&#1072;&#1089;&#1089;&#1072;&#1078;&#1080;&#1088;&#1086;&#1086;&#1073;&#1086;&#1088;&#1086;&#1090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+%20&#1087;&#1072;&#1089;&#1089;&#1072;&#1078;&#1080;&#1088;&#1086;&#1086;&#1073;&#1086;&#1088;&#1086;&#1090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+%20&#1087;&#1072;&#1089;&#1089;&#1072;&#1078;&#1080;&#1088;&#1086;&#1086;&#1073;&#1086;&#1088;&#1086;&#1090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84;&#1072;&#1088;&#1096;&#1088;&#1091;&#1090;&#1086;&#1074;%20+%20&#1087;&#1072;&#1089;&#1089;&#1072;&#1078;&#1080;&#1088;&#1086;&#1086;&#1073;&#1086;&#1088;&#1086;&#1090;%20+%20&#1089;&#1090;&#1077;&#1087;&#1077;&#1085;&#1100;%20&#1085;&#1072;&#1089;&#1099;&#1097;&#1077;&#1085;&#1080;&#1103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№1 "ТРЗ-ГРМ-АЦРБ" в утренний период, прямое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'[Графики маршрутов + пассажирооборот + степень насыщения.xlsx]1'!$B$1</c:f>
              <c:strCache>
                <c:ptCount val="1"/>
                <c:pt idx="0">
                  <c:v>вошли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'[Графики маршрутов + пассажирооборот + степень насыщения.xlsx]1'!$A$2:$A$23</c:f>
              <c:strCache>
                <c:ptCount val="22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Гора</c:v>
                </c:pt>
                <c:pt idx="7">
                  <c:v>Дорожная</c:v>
                </c:pt>
                <c:pt idx="8">
                  <c:v>Лесозавод</c:v>
                </c:pt>
                <c:pt idx="9">
                  <c:v>Переезд</c:v>
                </c:pt>
                <c:pt idx="10">
                  <c:v>Показательный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Заводская</c:v>
                </c:pt>
                <c:pt idx="18">
                  <c:v>Переездная</c:v>
                </c:pt>
                <c:pt idx="19">
                  <c:v>ГРМ</c:v>
                </c:pt>
                <c:pt idx="20">
                  <c:v>Шиномонтаж</c:v>
                </c:pt>
                <c:pt idx="21">
                  <c:v>АЦРБ</c:v>
                </c:pt>
              </c:strCache>
            </c:strRef>
          </c:cat>
          <c:val>
            <c:numRef>
              <c:f>'[Графики маршрутов + пассажирооборот + степень насыщения.xlsx]1'!$B$2:$B$23</c:f>
              <c:numCache>
                <c:formatCode>General</c:formatCode>
                <c:ptCount val="22"/>
                <c:pt idx="0">
                  <c:v>4</c:v>
                </c:pt>
                <c:pt idx="1">
                  <c:v>2</c:v>
                </c:pt>
                <c:pt idx="2">
                  <c:v>4</c:v>
                </c:pt>
                <c:pt idx="3">
                  <c:v>4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1</c:v>
                </c:pt>
                <c:pt idx="8">
                  <c:v>4</c:v>
                </c:pt>
                <c:pt idx="9">
                  <c:v>4</c:v>
                </c:pt>
                <c:pt idx="10">
                  <c:v>2</c:v>
                </c:pt>
                <c:pt idx="11">
                  <c:v>0</c:v>
                </c:pt>
                <c:pt idx="12">
                  <c:v>3</c:v>
                </c:pt>
                <c:pt idx="13">
                  <c:v>1</c:v>
                </c:pt>
                <c:pt idx="14">
                  <c:v>7</c:v>
                </c:pt>
                <c:pt idx="15">
                  <c:v>3</c:v>
                </c:pt>
                <c:pt idx="16">
                  <c:v>1</c:v>
                </c:pt>
                <c:pt idx="17">
                  <c:v>0</c:v>
                </c:pt>
                <c:pt idx="18">
                  <c:v>2</c:v>
                </c:pt>
                <c:pt idx="19">
                  <c:v>4</c:v>
                </c:pt>
                <c:pt idx="20">
                  <c:v>4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D57-4235-ADCC-AB6D9E0B98C6}"/>
            </c:ext>
          </c:extLst>
        </c:ser>
        <c:ser>
          <c:idx val="1"/>
          <c:order val="1"/>
          <c:tx>
            <c:strRef>
              <c:f>'[Графики маршрутов + пассажирооборот + степень насыщения.xlsx]1'!$C$1</c:f>
              <c:strCache>
                <c:ptCount val="1"/>
                <c:pt idx="0">
                  <c:v>вышли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'[Графики маршрутов + пассажирооборот + степень насыщения.xlsx]1'!$A$2:$A$23</c:f>
              <c:strCache>
                <c:ptCount val="22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Гора</c:v>
                </c:pt>
                <c:pt idx="7">
                  <c:v>Дорожная</c:v>
                </c:pt>
                <c:pt idx="8">
                  <c:v>Лесозавод</c:v>
                </c:pt>
                <c:pt idx="9">
                  <c:v>Переезд</c:v>
                </c:pt>
                <c:pt idx="10">
                  <c:v>Показательный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Заводская</c:v>
                </c:pt>
                <c:pt idx="18">
                  <c:v>Переездная</c:v>
                </c:pt>
                <c:pt idx="19">
                  <c:v>ГРМ</c:v>
                </c:pt>
                <c:pt idx="20">
                  <c:v>Шиномонтаж</c:v>
                </c:pt>
                <c:pt idx="21">
                  <c:v>АЦРБ</c:v>
                </c:pt>
              </c:strCache>
            </c:strRef>
          </c:cat>
          <c:val>
            <c:numRef>
              <c:f>'[Графики маршрутов + пассажирооборот + степень насыщения.xlsx]1'!$C$2:$C$23</c:f>
              <c:numCache>
                <c:formatCode>General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-2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-2</c:v>
                </c:pt>
                <c:pt idx="9">
                  <c:v>-2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-8</c:v>
                </c:pt>
                <c:pt idx="14">
                  <c:v>-4</c:v>
                </c:pt>
                <c:pt idx="15">
                  <c:v>-11</c:v>
                </c:pt>
                <c:pt idx="16">
                  <c:v>-7</c:v>
                </c:pt>
                <c:pt idx="17">
                  <c:v>0</c:v>
                </c:pt>
                <c:pt idx="18">
                  <c:v>0</c:v>
                </c:pt>
                <c:pt idx="19">
                  <c:v>-1</c:v>
                </c:pt>
                <c:pt idx="20">
                  <c:v>-2</c:v>
                </c:pt>
                <c:pt idx="21">
                  <c:v>-12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D57-4235-ADCC-AB6D9E0B98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№3 "ТРЗ - ПМК-16" в утренний период, обратное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'3'!$E$2:$E$25</c:f>
              <c:strCache>
                <c:ptCount val="22"/>
                <c:pt idx="0">
                  <c:v>ПМК-16</c:v>
                </c:pt>
                <c:pt idx="1">
                  <c:v>ГАИ</c:v>
                </c:pt>
                <c:pt idx="2">
                  <c:v>АЗС</c:v>
                </c:pt>
                <c:pt idx="3">
                  <c:v>Березовая роща</c:v>
                </c:pt>
                <c:pt idx="4">
                  <c:v>Крайняя</c:v>
                </c:pt>
                <c:pt idx="5">
                  <c:v>Октябрьская</c:v>
                </c:pt>
                <c:pt idx="6">
                  <c:v>Дружба</c:v>
                </c:pt>
                <c:pt idx="7">
                  <c:v>Центр</c:v>
                </c:pt>
                <c:pt idx="8">
                  <c:v>Вокзал</c:v>
                </c:pt>
                <c:pt idx="9">
                  <c:v>Реалбаза</c:v>
                </c:pt>
                <c:pt idx="10">
                  <c:v>СУ-24</c:v>
                </c:pt>
                <c:pt idx="11">
                  <c:v>База</c:v>
                </c:pt>
                <c:pt idx="12">
                  <c:v>Вокзальная</c:v>
                </c:pt>
                <c:pt idx="13">
                  <c:v>Майская</c:v>
                </c:pt>
                <c:pt idx="14">
                  <c:v>Бассейн</c:v>
                </c:pt>
                <c:pt idx="15">
                  <c:v>Школа №1</c:v>
                </c:pt>
                <c:pt idx="16">
                  <c:v>Гора</c:v>
                </c:pt>
                <c:pt idx="17">
                  <c:v>Войкова</c:v>
                </c:pt>
                <c:pt idx="18">
                  <c:v>Чернышевского</c:v>
                </c:pt>
                <c:pt idx="19">
                  <c:v>Гагарина</c:v>
                </c:pt>
                <c:pt idx="20">
                  <c:v>Жилмассив</c:v>
                </c:pt>
                <c:pt idx="21">
                  <c:v>ТРЗ</c:v>
                </c:pt>
              </c:strCache>
              <c:extLst/>
            </c:strRef>
          </c:cat>
          <c:val>
            <c:numRef>
              <c:f>'3'!$F$2:$F$25</c:f>
              <c:numCache>
                <c:formatCode>General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2</c:v>
                </c:pt>
                <c:pt idx="4">
                  <c:v>1</c:v>
                </c:pt>
                <c:pt idx="5">
                  <c:v>0</c:v>
                </c:pt>
                <c:pt idx="6">
                  <c:v>5</c:v>
                </c:pt>
                <c:pt idx="7">
                  <c:v>4</c:v>
                </c:pt>
                <c:pt idx="8">
                  <c:v>0</c:v>
                </c:pt>
                <c:pt idx="9">
                  <c:v>1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3</c:v>
                </c:pt>
                <c:pt idx="16">
                  <c:v>1</c:v>
                </c:pt>
                <c:pt idx="17">
                  <c:v>0</c:v>
                </c:pt>
                <c:pt idx="18">
                  <c:v>1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0-D39B-4CD5-A922-37C72F401B12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'3'!$E$2:$E$25</c:f>
              <c:strCache>
                <c:ptCount val="22"/>
                <c:pt idx="0">
                  <c:v>ПМК-16</c:v>
                </c:pt>
                <c:pt idx="1">
                  <c:v>ГАИ</c:v>
                </c:pt>
                <c:pt idx="2">
                  <c:v>АЗС</c:v>
                </c:pt>
                <c:pt idx="3">
                  <c:v>Березовая роща</c:v>
                </c:pt>
                <c:pt idx="4">
                  <c:v>Крайняя</c:v>
                </c:pt>
                <c:pt idx="5">
                  <c:v>Октябрьская</c:v>
                </c:pt>
                <c:pt idx="6">
                  <c:v>Дружба</c:v>
                </c:pt>
                <c:pt idx="7">
                  <c:v>Центр</c:v>
                </c:pt>
                <c:pt idx="8">
                  <c:v>Вокзал</c:v>
                </c:pt>
                <c:pt idx="9">
                  <c:v>Реалбаза</c:v>
                </c:pt>
                <c:pt idx="10">
                  <c:v>СУ-24</c:v>
                </c:pt>
                <c:pt idx="11">
                  <c:v>База</c:v>
                </c:pt>
                <c:pt idx="12">
                  <c:v>Вокзальная</c:v>
                </c:pt>
                <c:pt idx="13">
                  <c:v>Майская</c:v>
                </c:pt>
                <c:pt idx="14">
                  <c:v>Бассейн</c:v>
                </c:pt>
                <c:pt idx="15">
                  <c:v>Школа №1</c:v>
                </c:pt>
                <c:pt idx="16">
                  <c:v>Гора</c:v>
                </c:pt>
                <c:pt idx="17">
                  <c:v>Войкова</c:v>
                </c:pt>
                <c:pt idx="18">
                  <c:v>Чернышевского</c:v>
                </c:pt>
                <c:pt idx="19">
                  <c:v>Гагарина</c:v>
                </c:pt>
                <c:pt idx="20">
                  <c:v>Жилмассив</c:v>
                </c:pt>
                <c:pt idx="21">
                  <c:v>ТРЗ</c:v>
                </c:pt>
              </c:strCache>
              <c:extLst/>
            </c:strRef>
          </c:cat>
          <c:val>
            <c:numRef>
              <c:f>'3'!$G$2:$G$25</c:f>
              <c:numCache>
                <c:formatCode>General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-2</c:v>
                </c:pt>
                <c:pt idx="6">
                  <c:v>0</c:v>
                </c:pt>
                <c:pt idx="7">
                  <c:v>-1</c:v>
                </c:pt>
                <c:pt idx="8">
                  <c:v>-4</c:v>
                </c:pt>
                <c:pt idx="9">
                  <c:v>-1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-1</c:v>
                </c:pt>
                <c:pt idx="14">
                  <c:v>0</c:v>
                </c:pt>
                <c:pt idx="15">
                  <c:v>-2</c:v>
                </c:pt>
                <c:pt idx="16">
                  <c:v>-1</c:v>
                </c:pt>
                <c:pt idx="17">
                  <c:v>-1</c:v>
                </c:pt>
                <c:pt idx="18">
                  <c:v>0</c:v>
                </c:pt>
                <c:pt idx="19">
                  <c:v>-3</c:v>
                </c:pt>
                <c:pt idx="20">
                  <c:v>-1</c:v>
                </c:pt>
                <c:pt idx="21">
                  <c:v>-1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1-D39B-4CD5-A922-37C72F401B1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№3 "ТРЗ - ПМК-16" в вечерний период, прямое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'3'!$AN$2:$AN$25</c:f>
              <c:strCache>
                <c:ptCount val="24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  <c:pt idx="20">
                  <c:v>Юбилейная</c:v>
                </c:pt>
                <c:pt idx="21">
                  <c:v>Березовая роща</c:v>
                </c:pt>
                <c:pt idx="22">
                  <c:v>АЗС</c:v>
                </c:pt>
                <c:pt idx="23">
                  <c:v>ПМК-16</c:v>
                </c:pt>
              </c:strCache>
            </c:strRef>
          </c:cat>
          <c:val>
            <c:numRef>
              <c:f>'3'!$AO$2:$AO$25</c:f>
              <c:numCache>
                <c:formatCode>General</c:formatCode>
                <c:ptCount val="24"/>
                <c:pt idx="0">
                  <c:v>0</c:v>
                </c:pt>
                <c:pt idx="1">
                  <c:v>1</c:v>
                </c:pt>
                <c:pt idx="2">
                  <c:v>5</c:v>
                </c:pt>
                <c:pt idx="3">
                  <c:v>0</c:v>
                </c:pt>
                <c:pt idx="4">
                  <c:v>0</c:v>
                </c:pt>
                <c:pt idx="5">
                  <c:v>1</c:v>
                </c:pt>
                <c:pt idx="6">
                  <c:v>4</c:v>
                </c:pt>
                <c:pt idx="7">
                  <c:v>1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1</c:v>
                </c:pt>
                <c:pt idx="14">
                  <c:v>3</c:v>
                </c:pt>
                <c:pt idx="15">
                  <c:v>2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5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9F8-4161-9761-A3D0E7C510B7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'3'!$AN$2:$AN$25</c:f>
              <c:strCache>
                <c:ptCount val="24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  <c:pt idx="20">
                  <c:v>Юбилейная</c:v>
                </c:pt>
                <c:pt idx="21">
                  <c:v>Березовая роща</c:v>
                </c:pt>
                <c:pt idx="22">
                  <c:v>АЗС</c:v>
                </c:pt>
                <c:pt idx="23">
                  <c:v>ПМК-16</c:v>
                </c:pt>
              </c:strCache>
            </c:strRef>
          </c:cat>
          <c:val>
            <c:numRef>
              <c:f>'3'!$AP$2:$AP$25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-2</c:v>
                </c:pt>
                <c:pt idx="12">
                  <c:v>0</c:v>
                </c:pt>
                <c:pt idx="13">
                  <c:v>-3</c:v>
                </c:pt>
                <c:pt idx="14">
                  <c:v>0</c:v>
                </c:pt>
                <c:pt idx="15">
                  <c:v>0</c:v>
                </c:pt>
                <c:pt idx="16">
                  <c:v>-4</c:v>
                </c:pt>
                <c:pt idx="17">
                  <c:v>-1</c:v>
                </c:pt>
                <c:pt idx="18">
                  <c:v>-1</c:v>
                </c:pt>
                <c:pt idx="19">
                  <c:v>0</c:v>
                </c:pt>
                <c:pt idx="20">
                  <c:v>-1</c:v>
                </c:pt>
                <c:pt idx="21">
                  <c:v>-2</c:v>
                </c:pt>
                <c:pt idx="22">
                  <c:v>0</c:v>
                </c:pt>
                <c:pt idx="23">
                  <c:v>-9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9F8-4161-9761-A3D0E7C510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 rot="-5400000" vert="horz"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№3 "ТРЗ - ПМК-16" в вечерний период, обратное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'3'!$AR$2:$AR$25</c:f>
              <c:strCache>
                <c:ptCount val="22"/>
                <c:pt idx="0">
                  <c:v>ПМК-16</c:v>
                </c:pt>
                <c:pt idx="1">
                  <c:v>ГАИ</c:v>
                </c:pt>
                <c:pt idx="2">
                  <c:v>АЗС</c:v>
                </c:pt>
                <c:pt idx="3">
                  <c:v>Березовая роща</c:v>
                </c:pt>
                <c:pt idx="4">
                  <c:v>Крайняя</c:v>
                </c:pt>
                <c:pt idx="5">
                  <c:v>Октябрьская</c:v>
                </c:pt>
                <c:pt idx="6">
                  <c:v>Дружба</c:v>
                </c:pt>
                <c:pt idx="7">
                  <c:v>Центр</c:v>
                </c:pt>
                <c:pt idx="8">
                  <c:v>Вокзал</c:v>
                </c:pt>
                <c:pt idx="9">
                  <c:v>Реалбаза</c:v>
                </c:pt>
                <c:pt idx="10">
                  <c:v>СУ-24</c:v>
                </c:pt>
                <c:pt idx="11">
                  <c:v>База</c:v>
                </c:pt>
                <c:pt idx="12">
                  <c:v>Вокзальная</c:v>
                </c:pt>
                <c:pt idx="13">
                  <c:v>Майская</c:v>
                </c:pt>
                <c:pt idx="14">
                  <c:v>Бассейн</c:v>
                </c:pt>
                <c:pt idx="15">
                  <c:v>Школа №1</c:v>
                </c:pt>
                <c:pt idx="16">
                  <c:v>Гора</c:v>
                </c:pt>
                <c:pt idx="17">
                  <c:v>Войкова</c:v>
                </c:pt>
                <c:pt idx="18">
                  <c:v>Чернышевского</c:v>
                </c:pt>
                <c:pt idx="19">
                  <c:v>Гагарина</c:v>
                </c:pt>
                <c:pt idx="20">
                  <c:v>Жилмассив</c:v>
                </c:pt>
                <c:pt idx="21">
                  <c:v>ТРЗ</c:v>
                </c:pt>
              </c:strCache>
              <c:extLst/>
            </c:strRef>
          </c:cat>
          <c:val>
            <c:numRef>
              <c:f>'3'!$AS$2:$AS$24</c:f>
              <c:numCache>
                <c:formatCode>General</c:formatCode>
                <c:ptCount val="22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2</c:v>
                </c:pt>
                <c:pt idx="4">
                  <c:v>2</c:v>
                </c:pt>
                <c:pt idx="5">
                  <c:v>1</c:v>
                </c:pt>
                <c:pt idx="6">
                  <c:v>3</c:v>
                </c:pt>
                <c:pt idx="7">
                  <c:v>2</c:v>
                </c:pt>
                <c:pt idx="8">
                  <c:v>0</c:v>
                </c:pt>
                <c:pt idx="9">
                  <c:v>1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3</c:v>
                </c:pt>
                <c:pt idx="16">
                  <c:v>1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0-A832-4C1D-8DCD-3C29B9FDDFE6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'3'!$AR$2:$AR$25</c:f>
              <c:strCache>
                <c:ptCount val="22"/>
                <c:pt idx="0">
                  <c:v>ПМК-16</c:v>
                </c:pt>
                <c:pt idx="1">
                  <c:v>ГАИ</c:v>
                </c:pt>
                <c:pt idx="2">
                  <c:v>АЗС</c:v>
                </c:pt>
                <c:pt idx="3">
                  <c:v>Березовая роща</c:v>
                </c:pt>
                <c:pt idx="4">
                  <c:v>Крайняя</c:v>
                </c:pt>
                <c:pt idx="5">
                  <c:v>Октябрьская</c:v>
                </c:pt>
                <c:pt idx="6">
                  <c:v>Дружба</c:v>
                </c:pt>
                <c:pt idx="7">
                  <c:v>Центр</c:v>
                </c:pt>
                <c:pt idx="8">
                  <c:v>Вокзал</c:v>
                </c:pt>
                <c:pt idx="9">
                  <c:v>Реалбаза</c:v>
                </c:pt>
                <c:pt idx="10">
                  <c:v>СУ-24</c:v>
                </c:pt>
                <c:pt idx="11">
                  <c:v>База</c:v>
                </c:pt>
                <c:pt idx="12">
                  <c:v>Вокзальная</c:v>
                </c:pt>
                <c:pt idx="13">
                  <c:v>Майская</c:v>
                </c:pt>
                <c:pt idx="14">
                  <c:v>Бассейн</c:v>
                </c:pt>
                <c:pt idx="15">
                  <c:v>Школа №1</c:v>
                </c:pt>
                <c:pt idx="16">
                  <c:v>Гора</c:v>
                </c:pt>
                <c:pt idx="17">
                  <c:v>Войкова</c:v>
                </c:pt>
                <c:pt idx="18">
                  <c:v>Чернышевского</c:v>
                </c:pt>
                <c:pt idx="19">
                  <c:v>Гагарина</c:v>
                </c:pt>
                <c:pt idx="20">
                  <c:v>Жилмассив</c:v>
                </c:pt>
                <c:pt idx="21">
                  <c:v>ТРЗ</c:v>
                </c:pt>
              </c:strCache>
              <c:extLst/>
            </c:strRef>
          </c:cat>
          <c:val>
            <c:numRef>
              <c:f>'3'!$G$2:$G$25</c:f>
              <c:numCache>
                <c:formatCode>General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-2</c:v>
                </c:pt>
                <c:pt idx="6">
                  <c:v>0</c:v>
                </c:pt>
                <c:pt idx="7">
                  <c:v>-1</c:v>
                </c:pt>
                <c:pt idx="8">
                  <c:v>-4</c:v>
                </c:pt>
                <c:pt idx="9">
                  <c:v>-1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-1</c:v>
                </c:pt>
                <c:pt idx="14">
                  <c:v>0</c:v>
                </c:pt>
                <c:pt idx="15">
                  <c:v>-2</c:v>
                </c:pt>
                <c:pt idx="16">
                  <c:v>-1</c:v>
                </c:pt>
                <c:pt idx="17">
                  <c:v>-1</c:v>
                </c:pt>
                <c:pt idx="18">
                  <c:v>0</c:v>
                </c:pt>
                <c:pt idx="19">
                  <c:v>-3</c:v>
                </c:pt>
                <c:pt idx="20">
                  <c:v>-1</c:v>
                </c:pt>
                <c:pt idx="21">
                  <c:v>-1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1-A832-4C1D-8DCD-3C29B9FDDF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№5 "ТРЗ-АЦРБ" в утренний период, прямое направление (зимнее расписание)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'5'!$A$2:$A$21</c:f>
              <c:strCache>
                <c:ptCount val="20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</c:strCache>
            </c:strRef>
          </c:cat>
          <c:val>
            <c:numRef>
              <c:f>'5'!$B$2:$B$21</c:f>
              <c:numCache>
                <c:formatCode>General</c:formatCode>
                <c:ptCount val="20"/>
                <c:pt idx="0">
                  <c:v>4</c:v>
                </c:pt>
                <c:pt idx="1">
                  <c:v>2</c:v>
                </c:pt>
                <c:pt idx="2">
                  <c:v>4</c:v>
                </c:pt>
                <c:pt idx="3">
                  <c:v>1</c:v>
                </c:pt>
                <c:pt idx="4">
                  <c:v>2</c:v>
                </c:pt>
                <c:pt idx="5">
                  <c:v>1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2</c:v>
                </c:pt>
                <c:pt idx="13">
                  <c:v>2</c:v>
                </c:pt>
                <c:pt idx="14">
                  <c:v>4</c:v>
                </c:pt>
                <c:pt idx="15">
                  <c:v>0</c:v>
                </c:pt>
                <c:pt idx="16">
                  <c:v>1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643-4E82-98AB-3F873C1AC15C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'5'!$A$2:$A$21</c:f>
              <c:strCache>
                <c:ptCount val="20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</c:strCache>
            </c:strRef>
          </c:cat>
          <c:val>
            <c:numRef>
              <c:f>'5'!$C$2:$C$21</c:f>
              <c:numCache>
                <c:formatCode>General</c:formatCode>
                <c:ptCount val="2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-2</c:v>
                </c:pt>
                <c:pt idx="5">
                  <c:v>0</c:v>
                </c:pt>
                <c:pt idx="6">
                  <c:v>0</c:v>
                </c:pt>
                <c:pt idx="7">
                  <c:v>-1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-3</c:v>
                </c:pt>
                <c:pt idx="13">
                  <c:v>0</c:v>
                </c:pt>
                <c:pt idx="14">
                  <c:v>-2</c:v>
                </c:pt>
                <c:pt idx="15">
                  <c:v>-6</c:v>
                </c:pt>
                <c:pt idx="16">
                  <c:v>0</c:v>
                </c:pt>
                <c:pt idx="17">
                  <c:v>-1</c:v>
                </c:pt>
                <c:pt idx="18">
                  <c:v>-2</c:v>
                </c:pt>
                <c:pt idx="19">
                  <c:v>-6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643-4E82-98AB-3F873C1AC1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№5 "ТРЗ-АЦРБ" в вечерний период, обратное направление (зимнее расписание)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5.691497716328766E-2"/>
          <c:y val="0.12519930675909879"/>
          <c:w val="0.94177268687870708"/>
          <c:h val="0.69854373922497126"/>
        </c:manualLayout>
      </c:layout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'5 зимний'!$AS$2:$AS$21</c:f>
              <c:strCache>
                <c:ptCount val="19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База</c:v>
                </c:pt>
                <c:pt idx="9">
                  <c:v>Вокзальная</c:v>
                </c:pt>
                <c:pt idx="10">
                  <c:v>Майская</c:v>
                </c:pt>
                <c:pt idx="11">
                  <c:v>Бассейн</c:v>
                </c:pt>
                <c:pt idx="12">
                  <c:v>Школа №1</c:v>
                </c:pt>
                <c:pt idx="13">
                  <c:v>Гора</c:v>
                </c:pt>
                <c:pt idx="14">
                  <c:v>Войкова</c:v>
                </c:pt>
                <c:pt idx="15">
                  <c:v>Чернышевского</c:v>
                </c:pt>
                <c:pt idx="16">
                  <c:v>Гагарина</c:v>
                </c:pt>
                <c:pt idx="17">
                  <c:v>Жилмассив</c:v>
                </c:pt>
                <c:pt idx="18">
                  <c:v>ТРЗ</c:v>
                </c:pt>
              </c:strCache>
            </c:strRef>
          </c:cat>
          <c:val>
            <c:numRef>
              <c:f>'5 зимний'!$AT$2:$AT$21</c:f>
              <c:numCache>
                <c:formatCode>General</c:formatCode>
                <c:ptCount val="19"/>
                <c:pt idx="0">
                  <c:v>3</c:v>
                </c:pt>
                <c:pt idx="1">
                  <c:v>1</c:v>
                </c:pt>
                <c:pt idx="2">
                  <c:v>0</c:v>
                </c:pt>
                <c:pt idx="3">
                  <c:v>6</c:v>
                </c:pt>
                <c:pt idx="4">
                  <c:v>2</c:v>
                </c:pt>
                <c:pt idx="5">
                  <c:v>0</c:v>
                </c:pt>
                <c:pt idx="6">
                  <c:v>1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2</c:v>
                </c:pt>
                <c:pt idx="13">
                  <c:v>1</c:v>
                </c:pt>
                <c:pt idx="14">
                  <c:v>2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A47-4D19-9D0F-1103802F5E6C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'5 зимний'!$AS$2:$AS$21</c:f>
              <c:strCache>
                <c:ptCount val="19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База</c:v>
                </c:pt>
                <c:pt idx="9">
                  <c:v>Вокзальная</c:v>
                </c:pt>
                <c:pt idx="10">
                  <c:v>Майская</c:v>
                </c:pt>
                <c:pt idx="11">
                  <c:v>Бассейн</c:v>
                </c:pt>
                <c:pt idx="12">
                  <c:v>Школа №1</c:v>
                </c:pt>
                <c:pt idx="13">
                  <c:v>Гора</c:v>
                </c:pt>
                <c:pt idx="14">
                  <c:v>Войкова</c:v>
                </c:pt>
                <c:pt idx="15">
                  <c:v>Чернышевского</c:v>
                </c:pt>
                <c:pt idx="16">
                  <c:v>Гагарина</c:v>
                </c:pt>
                <c:pt idx="17">
                  <c:v>Жилмассив</c:v>
                </c:pt>
                <c:pt idx="18">
                  <c:v>ТРЗ</c:v>
                </c:pt>
              </c:strCache>
            </c:strRef>
          </c:cat>
          <c:val>
            <c:numRef>
              <c:f>'5 зимний'!$AU$2:$AU$21</c:f>
              <c:numCache>
                <c:formatCode>General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-1</c:v>
                </c:pt>
                <c:pt idx="3">
                  <c:v>0</c:v>
                </c:pt>
                <c:pt idx="4">
                  <c:v>-4</c:v>
                </c:pt>
                <c:pt idx="5">
                  <c:v>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-2</c:v>
                </c:pt>
                <c:pt idx="13">
                  <c:v>0</c:v>
                </c:pt>
                <c:pt idx="14">
                  <c:v>-4</c:v>
                </c:pt>
                <c:pt idx="15">
                  <c:v>-1</c:v>
                </c:pt>
                <c:pt idx="16">
                  <c:v>-1</c:v>
                </c:pt>
                <c:pt idx="17">
                  <c:v>-2</c:v>
                </c:pt>
                <c:pt idx="18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A47-4D19-9D0F-1103802F5E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№5 "ТРЗ-АЦРБ" в вечерний период, прямое направление (зимнее расписание)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'5'!$AN$2:$AN$21</c:f>
              <c:strCache>
                <c:ptCount val="20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</c:strCache>
            </c:strRef>
          </c:cat>
          <c:val>
            <c:numRef>
              <c:f>'5'!$AO$2:$AO$21</c:f>
              <c:numCache>
                <c:formatCode>General</c:formatCode>
                <c:ptCount val="20"/>
                <c:pt idx="0">
                  <c:v>3</c:v>
                </c:pt>
                <c:pt idx="1">
                  <c:v>2</c:v>
                </c:pt>
                <c:pt idx="2">
                  <c:v>2</c:v>
                </c:pt>
                <c:pt idx="3">
                  <c:v>1</c:v>
                </c:pt>
                <c:pt idx="4">
                  <c:v>3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1</c:v>
                </c:pt>
                <c:pt idx="12">
                  <c:v>3</c:v>
                </c:pt>
                <c:pt idx="13">
                  <c:v>1</c:v>
                </c:pt>
                <c:pt idx="14">
                  <c:v>3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37-48C4-B129-8A2B04B059B0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'5'!$AN$2:$AN$21</c:f>
              <c:strCache>
                <c:ptCount val="20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</c:strCache>
            </c:strRef>
          </c:cat>
          <c:val>
            <c:numRef>
              <c:f>'5'!$AP$2:$AP$21</c:f>
              <c:numCache>
                <c:formatCode>General</c:formatCode>
                <c:ptCount val="2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-3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-1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-5</c:v>
                </c:pt>
                <c:pt idx="14">
                  <c:v>-1</c:v>
                </c:pt>
                <c:pt idx="15">
                  <c:v>-2</c:v>
                </c:pt>
                <c:pt idx="16">
                  <c:v>-2</c:v>
                </c:pt>
                <c:pt idx="17">
                  <c:v>0</c:v>
                </c:pt>
                <c:pt idx="18">
                  <c:v>-1</c:v>
                </c:pt>
                <c:pt idx="19">
                  <c:v>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37-48C4-B129-8A2B04B059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№5 "ТРЗ-АЦРБ" в вечерний период, обратное направление (зимнее расписание)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'5 зимний'!$AS$2:$AS$21</c:f>
              <c:strCache>
                <c:ptCount val="19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База</c:v>
                </c:pt>
                <c:pt idx="9">
                  <c:v>Вокзальная</c:v>
                </c:pt>
                <c:pt idx="10">
                  <c:v>Майская</c:v>
                </c:pt>
                <c:pt idx="11">
                  <c:v>Бассейн</c:v>
                </c:pt>
                <c:pt idx="12">
                  <c:v>Школа №1</c:v>
                </c:pt>
                <c:pt idx="13">
                  <c:v>Гора</c:v>
                </c:pt>
                <c:pt idx="14">
                  <c:v>Войкова</c:v>
                </c:pt>
                <c:pt idx="15">
                  <c:v>Чернышевского</c:v>
                </c:pt>
                <c:pt idx="16">
                  <c:v>Гагарина</c:v>
                </c:pt>
                <c:pt idx="17">
                  <c:v>Жилмассив</c:v>
                </c:pt>
                <c:pt idx="18">
                  <c:v>ТРЗ</c:v>
                </c:pt>
              </c:strCache>
              <c:extLst/>
            </c:strRef>
          </c:cat>
          <c:val>
            <c:numRef>
              <c:f>'5 зимний'!$AT$2:$AT$21</c:f>
              <c:numCache>
                <c:formatCode>General</c:formatCode>
                <c:ptCount val="19"/>
                <c:pt idx="0">
                  <c:v>3</c:v>
                </c:pt>
                <c:pt idx="1">
                  <c:v>1</c:v>
                </c:pt>
                <c:pt idx="2">
                  <c:v>0</c:v>
                </c:pt>
                <c:pt idx="3">
                  <c:v>6</c:v>
                </c:pt>
                <c:pt idx="4">
                  <c:v>2</c:v>
                </c:pt>
                <c:pt idx="5">
                  <c:v>0</c:v>
                </c:pt>
                <c:pt idx="6">
                  <c:v>1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2</c:v>
                </c:pt>
                <c:pt idx="13">
                  <c:v>1</c:v>
                </c:pt>
                <c:pt idx="14">
                  <c:v>2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0-85C5-4F91-ABB1-1257E32FB346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'5 зимний'!$AS$2:$AS$21</c:f>
              <c:strCache>
                <c:ptCount val="19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База</c:v>
                </c:pt>
                <c:pt idx="9">
                  <c:v>Вокзальная</c:v>
                </c:pt>
                <c:pt idx="10">
                  <c:v>Майская</c:v>
                </c:pt>
                <c:pt idx="11">
                  <c:v>Бассейн</c:v>
                </c:pt>
                <c:pt idx="12">
                  <c:v>Школа №1</c:v>
                </c:pt>
                <c:pt idx="13">
                  <c:v>Гора</c:v>
                </c:pt>
                <c:pt idx="14">
                  <c:v>Войкова</c:v>
                </c:pt>
                <c:pt idx="15">
                  <c:v>Чернышевского</c:v>
                </c:pt>
                <c:pt idx="16">
                  <c:v>Гагарина</c:v>
                </c:pt>
                <c:pt idx="17">
                  <c:v>Жилмассив</c:v>
                </c:pt>
                <c:pt idx="18">
                  <c:v>ТРЗ</c:v>
                </c:pt>
              </c:strCache>
              <c:extLst/>
            </c:strRef>
          </c:cat>
          <c:val>
            <c:numRef>
              <c:f>'5 зимний'!$AU$2:$AU$21</c:f>
              <c:numCache>
                <c:formatCode>General</c:formatCode>
                <c:ptCount val="19"/>
                <c:pt idx="0">
                  <c:v>0</c:v>
                </c:pt>
                <c:pt idx="1">
                  <c:v>0</c:v>
                </c:pt>
                <c:pt idx="2">
                  <c:v>-1</c:v>
                </c:pt>
                <c:pt idx="3">
                  <c:v>0</c:v>
                </c:pt>
                <c:pt idx="4">
                  <c:v>-4</c:v>
                </c:pt>
                <c:pt idx="5">
                  <c:v>-3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-2</c:v>
                </c:pt>
                <c:pt idx="13">
                  <c:v>0</c:v>
                </c:pt>
                <c:pt idx="14">
                  <c:v>-4</c:v>
                </c:pt>
                <c:pt idx="15">
                  <c:v>-1</c:v>
                </c:pt>
                <c:pt idx="16">
                  <c:v>-1</c:v>
                </c:pt>
                <c:pt idx="17">
                  <c:v>-2</c:v>
                </c:pt>
                <c:pt idx="18">
                  <c:v>0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1-85C5-4F91-ABB1-1257E32FB3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№5 "ТРЗ-Тихомировка", "АЦРБ-Киргисак" в утренний период, прямое направление (летнее расписание)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'5 летний'!$A$2:$A$24</c:f>
              <c:strCache>
                <c:ptCount val="23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Заводская</c:v>
                </c:pt>
                <c:pt idx="18">
                  <c:v>Переездная</c:v>
                </c:pt>
                <c:pt idx="19">
                  <c:v>СХТ</c:v>
                </c:pt>
                <c:pt idx="20">
                  <c:v>Нефтебаза</c:v>
                </c:pt>
                <c:pt idx="21">
                  <c:v>Бараки</c:v>
                </c:pt>
                <c:pt idx="22">
                  <c:v>Тихомировка</c:v>
                </c:pt>
              </c:strCache>
            </c:strRef>
          </c:cat>
          <c:val>
            <c:numRef>
              <c:f>'5 летний'!$B$2:$B$24</c:f>
              <c:numCache>
                <c:formatCode>General</c:formatCode>
                <c:ptCount val="23"/>
                <c:pt idx="0">
                  <c:v>6</c:v>
                </c:pt>
                <c:pt idx="1">
                  <c:v>2</c:v>
                </c:pt>
                <c:pt idx="2">
                  <c:v>1</c:v>
                </c:pt>
                <c:pt idx="3">
                  <c:v>4</c:v>
                </c:pt>
                <c:pt idx="4">
                  <c:v>3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2</c:v>
                </c:pt>
                <c:pt idx="12">
                  <c:v>1</c:v>
                </c:pt>
                <c:pt idx="13">
                  <c:v>4</c:v>
                </c:pt>
                <c:pt idx="14">
                  <c:v>1</c:v>
                </c:pt>
                <c:pt idx="15">
                  <c:v>2</c:v>
                </c:pt>
                <c:pt idx="16">
                  <c:v>0</c:v>
                </c:pt>
                <c:pt idx="17">
                  <c:v>0</c:v>
                </c:pt>
                <c:pt idx="18">
                  <c:v>4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059-4323-99F8-DCDCC54C0070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'5 летний'!$A$2:$A$24</c:f>
              <c:strCache>
                <c:ptCount val="23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Заводская</c:v>
                </c:pt>
                <c:pt idx="18">
                  <c:v>Переездная</c:v>
                </c:pt>
                <c:pt idx="19">
                  <c:v>СХТ</c:v>
                </c:pt>
                <c:pt idx="20">
                  <c:v>Нефтебаза</c:v>
                </c:pt>
                <c:pt idx="21">
                  <c:v>Бараки</c:v>
                </c:pt>
                <c:pt idx="22">
                  <c:v>Тихомировка</c:v>
                </c:pt>
              </c:strCache>
            </c:strRef>
          </c:cat>
          <c:val>
            <c:numRef>
              <c:f>'5 летний'!$C$2:$C$24</c:f>
              <c:numCache>
                <c:formatCode>General</c:formatCode>
                <c:ptCount val="2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-2</c:v>
                </c:pt>
                <c:pt idx="5">
                  <c:v>0</c:v>
                </c:pt>
                <c:pt idx="6">
                  <c:v>-2</c:v>
                </c:pt>
                <c:pt idx="7">
                  <c:v>0</c:v>
                </c:pt>
                <c:pt idx="8">
                  <c:v>0</c:v>
                </c:pt>
                <c:pt idx="9">
                  <c:v>-1</c:v>
                </c:pt>
                <c:pt idx="10">
                  <c:v>-1</c:v>
                </c:pt>
                <c:pt idx="11">
                  <c:v>0</c:v>
                </c:pt>
                <c:pt idx="12">
                  <c:v>-4</c:v>
                </c:pt>
                <c:pt idx="13">
                  <c:v>0</c:v>
                </c:pt>
                <c:pt idx="14">
                  <c:v>0</c:v>
                </c:pt>
                <c:pt idx="15">
                  <c:v>-5</c:v>
                </c:pt>
                <c:pt idx="16">
                  <c:v>-2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-1</c:v>
                </c:pt>
                <c:pt idx="21">
                  <c:v>-4</c:v>
                </c:pt>
                <c:pt idx="22">
                  <c:v>-8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059-4323-99F8-DCDCC54C00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№5 "ТРЗ-Тихомировка", "АЦРБ-Киргисак" в утренний период, обратное направление (летнее расписание)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'5 летний'!$E$2:$E$24</c:f>
              <c:strCache>
                <c:ptCount val="15"/>
                <c:pt idx="0">
                  <c:v>Тихомировка</c:v>
                </c:pt>
                <c:pt idx="1">
                  <c:v>Бараки</c:v>
                </c:pt>
                <c:pt idx="2">
                  <c:v>Нефтебаза</c:v>
                </c:pt>
                <c:pt idx="3">
                  <c:v>СХТ</c:v>
                </c:pt>
                <c:pt idx="4">
                  <c:v>Переездная</c:v>
                </c:pt>
                <c:pt idx="5">
                  <c:v>Дружба</c:v>
                </c:pt>
                <c:pt idx="6">
                  <c:v>АЦРБ</c:v>
                </c:pt>
                <c:pt idx="7">
                  <c:v>Крайняя</c:v>
                </c:pt>
                <c:pt idx="8">
                  <c:v>Октябрьская</c:v>
                </c:pt>
                <c:pt idx="9">
                  <c:v>Дружба</c:v>
                </c:pt>
                <c:pt idx="10">
                  <c:v>Центр</c:v>
                </c:pt>
                <c:pt idx="11">
                  <c:v>Вокзал</c:v>
                </c:pt>
                <c:pt idx="12">
                  <c:v>Реалбаза</c:v>
                </c:pt>
                <c:pt idx="13">
                  <c:v>Киргисак</c:v>
                </c:pt>
                <c:pt idx="14">
                  <c:v>АЦРБ</c:v>
                </c:pt>
              </c:strCache>
              <c:extLst/>
            </c:strRef>
          </c:cat>
          <c:val>
            <c:numRef>
              <c:f>'5 летний'!$F$2:$F$24</c:f>
              <c:numCache>
                <c:formatCode>General</c:formatCode>
                <c:ptCount val="15"/>
                <c:pt idx="0">
                  <c:v>3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  <c:pt idx="4">
                  <c:v>3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2</c:v>
                </c:pt>
                <c:pt idx="9">
                  <c:v>3</c:v>
                </c:pt>
                <c:pt idx="10">
                  <c:v>2</c:v>
                </c:pt>
                <c:pt idx="11">
                  <c:v>6</c:v>
                </c:pt>
                <c:pt idx="12">
                  <c:v>2</c:v>
                </c:pt>
                <c:pt idx="13">
                  <c:v>2</c:v>
                </c:pt>
                <c:pt idx="14">
                  <c:v>0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0-A7E5-4DD6-8808-4B7E9EF6DB79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'5 летний'!$E$2:$E$24</c:f>
              <c:strCache>
                <c:ptCount val="15"/>
                <c:pt idx="0">
                  <c:v>Тихомировка</c:v>
                </c:pt>
                <c:pt idx="1">
                  <c:v>Бараки</c:v>
                </c:pt>
                <c:pt idx="2">
                  <c:v>Нефтебаза</c:v>
                </c:pt>
                <c:pt idx="3">
                  <c:v>СХТ</c:v>
                </c:pt>
                <c:pt idx="4">
                  <c:v>Переездная</c:v>
                </c:pt>
                <c:pt idx="5">
                  <c:v>Дружба</c:v>
                </c:pt>
                <c:pt idx="6">
                  <c:v>АЦРБ</c:v>
                </c:pt>
                <c:pt idx="7">
                  <c:v>Крайняя</c:v>
                </c:pt>
                <c:pt idx="8">
                  <c:v>Октябрьская</c:v>
                </c:pt>
                <c:pt idx="9">
                  <c:v>Дружба</c:v>
                </c:pt>
                <c:pt idx="10">
                  <c:v>Центр</c:v>
                </c:pt>
                <c:pt idx="11">
                  <c:v>Вокзал</c:v>
                </c:pt>
                <c:pt idx="12">
                  <c:v>Реалбаза</c:v>
                </c:pt>
                <c:pt idx="13">
                  <c:v>Киргисак</c:v>
                </c:pt>
                <c:pt idx="14">
                  <c:v>АЦРБ</c:v>
                </c:pt>
              </c:strCache>
              <c:extLst/>
            </c:strRef>
          </c:cat>
          <c:val>
            <c:numRef>
              <c:f>'5 летний'!$G$2:$G$24</c:f>
              <c:numCache>
                <c:formatCode>General</c:formatCode>
                <c:ptCount val="1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-4</c:v>
                </c:pt>
                <c:pt idx="6">
                  <c:v>-4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-3</c:v>
                </c:pt>
                <c:pt idx="12">
                  <c:v>-5</c:v>
                </c:pt>
                <c:pt idx="13">
                  <c:v>-8</c:v>
                </c:pt>
                <c:pt idx="14">
                  <c:v>-4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1-A7E5-4DD6-8808-4B7E9EF6DB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№5 "ТРЗ-Тихомировка", "АЦРБ-Киргисак" в вечерний период, прямое направление (летнее расписание)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'5 летний'!$AL$2:$AL$17</c:f>
              <c:strCache>
                <c:ptCount val="16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Киргисак</c:v>
                </c:pt>
                <c:pt idx="8">
                  <c:v>Реалбаза</c:v>
                </c:pt>
                <c:pt idx="9">
                  <c:v>Вокзал</c:v>
                </c:pt>
                <c:pt idx="10">
                  <c:v>Гастроном</c:v>
                </c:pt>
                <c:pt idx="11">
                  <c:v>Центр</c:v>
                </c:pt>
                <c:pt idx="12">
                  <c:v>Дружба</c:v>
                </c:pt>
                <c:pt idx="13">
                  <c:v>Октябрьская</c:v>
                </c:pt>
                <c:pt idx="14">
                  <c:v>Крайняя </c:v>
                </c:pt>
                <c:pt idx="15">
                  <c:v>АЦРБ</c:v>
                </c:pt>
              </c:strCache>
            </c:strRef>
          </c:cat>
          <c:val>
            <c:numRef>
              <c:f>'5 летний'!$AM$2:$AM$17</c:f>
              <c:numCache>
                <c:formatCode>General</c:formatCode>
                <c:ptCount val="16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4</c:v>
                </c:pt>
                <c:pt idx="4">
                  <c:v>0</c:v>
                </c:pt>
                <c:pt idx="5">
                  <c:v>3</c:v>
                </c:pt>
                <c:pt idx="6">
                  <c:v>0</c:v>
                </c:pt>
                <c:pt idx="7">
                  <c:v>5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2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C63-4B78-B1A5-C8BA9F04C9EA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'5 летний'!$AL$2:$AL$17</c:f>
              <c:strCache>
                <c:ptCount val="16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Киргисак</c:v>
                </c:pt>
                <c:pt idx="8">
                  <c:v>Реалбаза</c:v>
                </c:pt>
                <c:pt idx="9">
                  <c:v>Вокзал</c:v>
                </c:pt>
                <c:pt idx="10">
                  <c:v>Гастроном</c:v>
                </c:pt>
                <c:pt idx="11">
                  <c:v>Центр</c:v>
                </c:pt>
                <c:pt idx="12">
                  <c:v>Дружба</c:v>
                </c:pt>
                <c:pt idx="13">
                  <c:v>Октябрьская</c:v>
                </c:pt>
                <c:pt idx="14">
                  <c:v>Крайняя </c:v>
                </c:pt>
                <c:pt idx="15">
                  <c:v>АЦРБ</c:v>
                </c:pt>
              </c:strCache>
            </c:strRef>
          </c:cat>
          <c:val>
            <c:numRef>
              <c:f>'5 летний'!$AN$2:$AN$17</c:f>
              <c:numCache>
                <c:formatCode>General</c:formatCode>
                <c:ptCount val="1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-1</c:v>
                </c:pt>
                <c:pt idx="5">
                  <c:v>0</c:v>
                </c:pt>
                <c:pt idx="6">
                  <c:v>0</c:v>
                </c:pt>
                <c:pt idx="7">
                  <c:v>-9</c:v>
                </c:pt>
                <c:pt idx="8">
                  <c:v>0</c:v>
                </c:pt>
                <c:pt idx="9">
                  <c:v>-1</c:v>
                </c:pt>
                <c:pt idx="10">
                  <c:v>0</c:v>
                </c:pt>
                <c:pt idx="11">
                  <c:v>-2</c:v>
                </c:pt>
                <c:pt idx="12">
                  <c:v>0</c:v>
                </c:pt>
                <c:pt idx="13">
                  <c:v>0</c:v>
                </c:pt>
                <c:pt idx="14">
                  <c:v>-1</c:v>
                </c:pt>
                <c:pt idx="15">
                  <c:v>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C63-4B78-B1A5-C8BA9F04C9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№1 "ТРЗ-ГРМ-АЦРБ" в утренний период, обратное направление</a:t>
            </a:r>
            <a:endParaRPr lang="ru-RU"/>
          </a:p>
        </c:rich>
      </c:tx>
      <c:layout>
        <c:manualLayout>
          <c:xMode val="edge"/>
          <c:yMode val="edge"/>
          <c:x val="0.13238160603980784"/>
          <c:y val="1.34846611978874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4.0982024242988434E-2"/>
          <c:y val="9.9994248668124258E-2"/>
          <c:w val="0.94822799437003291"/>
          <c:h val="0.7699051384168618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'1'!$B$1</c:f>
              <c:strCache>
                <c:ptCount val="1"/>
                <c:pt idx="0">
                  <c:v>вошли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'1'!$AG$1:$AG$21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Показательный</c:v>
                </c:pt>
                <c:pt idx="9">
                  <c:v>Переезд</c:v>
                </c:pt>
                <c:pt idx="10">
                  <c:v>Лесозавод </c:v>
                </c:pt>
                <c:pt idx="11">
                  <c:v>Дорожная</c:v>
                </c:pt>
                <c:pt idx="12">
                  <c:v>Гора</c:v>
                </c:pt>
                <c:pt idx="13">
                  <c:v>Войкова</c:v>
                </c:pt>
                <c:pt idx="14">
                  <c:v>Чернышевского</c:v>
                </c:pt>
                <c:pt idx="15">
                  <c:v>Гагарина</c:v>
                </c:pt>
                <c:pt idx="16">
                  <c:v>Жилмассив</c:v>
                </c:pt>
                <c:pt idx="17">
                  <c:v>ТРЗ</c:v>
                </c:pt>
              </c:strCache>
              <c:extLst/>
            </c:strRef>
          </c:cat>
          <c:val>
            <c:numRef>
              <c:f>'1'!$AH$1:$AH$21</c:f>
              <c:numCache>
                <c:formatCode>General</c:formatCode>
                <c:ptCount val="18"/>
                <c:pt idx="0">
                  <c:v>10</c:v>
                </c:pt>
                <c:pt idx="1">
                  <c:v>2</c:v>
                </c:pt>
                <c:pt idx="2">
                  <c:v>2</c:v>
                </c:pt>
                <c:pt idx="3">
                  <c:v>3</c:v>
                </c:pt>
                <c:pt idx="4">
                  <c:v>7</c:v>
                </c:pt>
                <c:pt idx="5">
                  <c:v>3</c:v>
                </c:pt>
                <c:pt idx="6">
                  <c:v>0</c:v>
                </c:pt>
                <c:pt idx="7">
                  <c:v>2</c:v>
                </c:pt>
                <c:pt idx="8">
                  <c:v>1</c:v>
                </c:pt>
                <c:pt idx="9">
                  <c:v>0</c:v>
                </c:pt>
                <c:pt idx="10">
                  <c:v>2</c:v>
                </c:pt>
                <c:pt idx="11">
                  <c:v>0</c:v>
                </c:pt>
                <c:pt idx="12">
                  <c:v>1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0-34C0-48B5-A4C4-5C459BBD9AF8}"/>
            </c:ext>
          </c:extLst>
        </c:ser>
        <c:ser>
          <c:idx val="1"/>
          <c:order val="1"/>
          <c:tx>
            <c:strRef>
              <c:f>'1'!$C$1</c:f>
              <c:strCache>
                <c:ptCount val="1"/>
                <c:pt idx="0">
                  <c:v>вышли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'1'!$AG$1:$AG$21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Показательный</c:v>
                </c:pt>
                <c:pt idx="9">
                  <c:v>Переезд</c:v>
                </c:pt>
                <c:pt idx="10">
                  <c:v>Лесозавод </c:v>
                </c:pt>
                <c:pt idx="11">
                  <c:v>Дорожная</c:v>
                </c:pt>
                <c:pt idx="12">
                  <c:v>Гора</c:v>
                </c:pt>
                <c:pt idx="13">
                  <c:v>Войкова</c:v>
                </c:pt>
                <c:pt idx="14">
                  <c:v>Чернышевского</c:v>
                </c:pt>
                <c:pt idx="15">
                  <c:v>Гагарина</c:v>
                </c:pt>
                <c:pt idx="16">
                  <c:v>Жилмассив</c:v>
                </c:pt>
                <c:pt idx="17">
                  <c:v>ТРЗ</c:v>
                </c:pt>
              </c:strCache>
              <c:extLst/>
            </c:strRef>
          </c:cat>
          <c:val>
            <c:numRef>
              <c:f>'1'!$AI$1:$AI$21</c:f>
              <c:numCache>
                <c:formatCode>General</c:formatCode>
                <c:ptCount val="1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-1</c:v>
                </c:pt>
                <c:pt idx="4">
                  <c:v>-4</c:v>
                </c:pt>
                <c:pt idx="5">
                  <c:v>-1</c:v>
                </c:pt>
                <c:pt idx="6">
                  <c:v>-3</c:v>
                </c:pt>
                <c:pt idx="7">
                  <c:v>0</c:v>
                </c:pt>
                <c:pt idx="8">
                  <c:v>-2</c:v>
                </c:pt>
                <c:pt idx="9">
                  <c:v>0</c:v>
                </c:pt>
                <c:pt idx="10">
                  <c:v>-8</c:v>
                </c:pt>
                <c:pt idx="11">
                  <c:v>0</c:v>
                </c:pt>
                <c:pt idx="12">
                  <c:v>-4</c:v>
                </c:pt>
                <c:pt idx="13">
                  <c:v>-1</c:v>
                </c:pt>
                <c:pt idx="14">
                  <c:v>-2</c:v>
                </c:pt>
                <c:pt idx="15">
                  <c:v>-3</c:v>
                </c:pt>
                <c:pt idx="16">
                  <c:v>-1</c:v>
                </c:pt>
                <c:pt idx="17">
                  <c:v>-3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1-34C0-48B5-A4C4-5C459BBD9A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9355951988499724"/>
          <c:y val="0.95757923786889265"/>
          <c:w val="0.11720491355876329"/>
          <c:h val="3.792587506514489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 rot="-5400000" vert="horz"/>
    <a:lstStyle/>
    <a:p>
      <a:pPr>
        <a:defRPr/>
      </a:pPr>
      <a:endParaRPr lang="ru-RU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№5 "ТРЗ-Тихомировка", "АЦРБ-Киргисак" в вечерний период, обратное направление (летнее расписание)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'5 летний'!$AP$2:$AP$44</c:f>
              <c:strCache>
                <c:ptCount val="43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Заводская</c:v>
                </c:pt>
                <c:pt idx="18">
                  <c:v>Переездная</c:v>
                </c:pt>
                <c:pt idx="19">
                  <c:v>СХТ</c:v>
                </c:pt>
                <c:pt idx="20">
                  <c:v>Нефтебаза</c:v>
                </c:pt>
                <c:pt idx="21">
                  <c:v>Бараки</c:v>
                </c:pt>
                <c:pt idx="22">
                  <c:v>Тихомировка</c:v>
                </c:pt>
                <c:pt idx="23">
                  <c:v>Бараки</c:v>
                </c:pt>
                <c:pt idx="24">
                  <c:v>Нетфебаза</c:v>
                </c:pt>
                <c:pt idx="25">
                  <c:v>СХТ</c:v>
                </c:pt>
                <c:pt idx="26">
                  <c:v>Переездная</c:v>
                </c:pt>
                <c:pt idx="27">
                  <c:v>Дружба</c:v>
                </c:pt>
                <c:pt idx="28">
                  <c:v>Центр</c:v>
                </c:pt>
                <c:pt idx="29">
                  <c:v>Вокзал</c:v>
                </c:pt>
                <c:pt idx="30">
                  <c:v>Реалбаза</c:v>
                </c:pt>
                <c:pt idx="31">
                  <c:v>СУ-24</c:v>
                </c:pt>
                <c:pt idx="32">
                  <c:v>База</c:v>
                </c:pt>
                <c:pt idx="33">
                  <c:v>Вокзальная</c:v>
                </c:pt>
                <c:pt idx="34">
                  <c:v>Майская</c:v>
                </c:pt>
                <c:pt idx="35">
                  <c:v>Бассейн</c:v>
                </c:pt>
                <c:pt idx="36">
                  <c:v>Школа №1</c:v>
                </c:pt>
                <c:pt idx="37">
                  <c:v>Гора</c:v>
                </c:pt>
                <c:pt idx="38">
                  <c:v>Войкова</c:v>
                </c:pt>
                <c:pt idx="39">
                  <c:v>Чернышевского</c:v>
                </c:pt>
                <c:pt idx="40">
                  <c:v>Гагарина</c:v>
                </c:pt>
                <c:pt idx="41">
                  <c:v>Жилмассив</c:v>
                </c:pt>
                <c:pt idx="42">
                  <c:v>ТРЗ</c:v>
                </c:pt>
              </c:strCache>
            </c:strRef>
          </c:cat>
          <c:val>
            <c:numRef>
              <c:f>'5 летний'!$AQ$2:$AQ$44</c:f>
              <c:numCache>
                <c:formatCode>General</c:formatCode>
                <c:ptCount val="43"/>
                <c:pt idx="0">
                  <c:v>2</c:v>
                </c:pt>
                <c:pt idx="1">
                  <c:v>2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2</c:v>
                </c:pt>
                <c:pt idx="12">
                  <c:v>1</c:v>
                </c:pt>
                <c:pt idx="13">
                  <c:v>3</c:v>
                </c:pt>
                <c:pt idx="14">
                  <c:v>0</c:v>
                </c:pt>
                <c:pt idx="15">
                  <c:v>4</c:v>
                </c:pt>
                <c:pt idx="16">
                  <c:v>2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3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1</c:v>
                </c:pt>
                <c:pt idx="27">
                  <c:v>3</c:v>
                </c:pt>
                <c:pt idx="28">
                  <c:v>2</c:v>
                </c:pt>
                <c:pt idx="29">
                  <c:v>1</c:v>
                </c:pt>
                <c:pt idx="30">
                  <c:v>0</c:v>
                </c:pt>
                <c:pt idx="31">
                  <c:v>2</c:v>
                </c:pt>
                <c:pt idx="32">
                  <c:v>0</c:v>
                </c:pt>
                <c:pt idx="33">
                  <c:v>1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1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96D-4E09-B493-6164456F1AA7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'5 летний'!$AP$2:$AP$44</c:f>
              <c:strCache>
                <c:ptCount val="43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Заводская</c:v>
                </c:pt>
                <c:pt idx="18">
                  <c:v>Переездная</c:v>
                </c:pt>
                <c:pt idx="19">
                  <c:v>СХТ</c:v>
                </c:pt>
                <c:pt idx="20">
                  <c:v>Нефтебаза</c:v>
                </c:pt>
                <c:pt idx="21">
                  <c:v>Бараки</c:v>
                </c:pt>
                <c:pt idx="22">
                  <c:v>Тихомировка</c:v>
                </c:pt>
                <c:pt idx="23">
                  <c:v>Бараки</c:v>
                </c:pt>
                <c:pt idx="24">
                  <c:v>Нетфебаза</c:v>
                </c:pt>
                <c:pt idx="25">
                  <c:v>СХТ</c:v>
                </c:pt>
                <c:pt idx="26">
                  <c:v>Переездная</c:v>
                </c:pt>
                <c:pt idx="27">
                  <c:v>Дружба</c:v>
                </c:pt>
                <c:pt idx="28">
                  <c:v>Центр</c:v>
                </c:pt>
                <c:pt idx="29">
                  <c:v>Вокзал</c:v>
                </c:pt>
                <c:pt idx="30">
                  <c:v>Реалбаза</c:v>
                </c:pt>
                <c:pt idx="31">
                  <c:v>СУ-24</c:v>
                </c:pt>
                <c:pt idx="32">
                  <c:v>База</c:v>
                </c:pt>
                <c:pt idx="33">
                  <c:v>Вокзальная</c:v>
                </c:pt>
                <c:pt idx="34">
                  <c:v>Майская</c:v>
                </c:pt>
                <c:pt idx="35">
                  <c:v>Бассейн</c:v>
                </c:pt>
                <c:pt idx="36">
                  <c:v>Школа №1</c:v>
                </c:pt>
                <c:pt idx="37">
                  <c:v>Гора</c:v>
                </c:pt>
                <c:pt idx="38">
                  <c:v>Войкова</c:v>
                </c:pt>
                <c:pt idx="39">
                  <c:v>Чернышевского</c:v>
                </c:pt>
                <c:pt idx="40">
                  <c:v>Гагарина</c:v>
                </c:pt>
                <c:pt idx="41">
                  <c:v>Жилмассив</c:v>
                </c:pt>
                <c:pt idx="42">
                  <c:v>ТРЗ</c:v>
                </c:pt>
              </c:strCache>
            </c:strRef>
          </c:cat>
          <c:val>
            <c:numRef>
              <c:f>'5 летний'!$AR$2:$AR$44</c:f>
              <c:numCache>
                <c:formatCode>General</c:formatCode>
                <c:ptCount val="4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-1</c:v>
                </c:pt>
                <c:pt idx="5">
                  <c:v>0</c:v>
                </c:pt>
                <c:pt idx="6">
                  <c:v>-1</c:v>
                </c:pt>
                <c:pt idx="7">
                  <c:v>-1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0</c:v>
                </c:pt>
                <c:pt idx="18">
                  <c:v>-2</c:v>
                </c:pt>
                <c:pt idx="19">
                  <c:v>-1</c:v>
                </c:pt>
                <c:pt idx="20">
                  <c:v>-1</c:v>
                </c:pt>
                <c:pt idx="21">
                  <c:v>0</c:v>
                </c:pt>
                <c:pt idx="22">
                  <c:v>-5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-4</c:v>
                </c:pt>
                <c:pt idx="29">
                  <c:v>0</c:v>
                </c:pt>
                <c:pt idx="30">
                  <c:v>-1</c:v>
                </c:pt>
                <c:pt idx="31">
                  <c:v>-1</c:v>
                </c:pt>
                <c:pt idx="32">
                  <c:v>-1</c:v>
                </c:pt>
                <c:pt idx="33">
                  <c:v>-1</c:v>
                </c:pt>
                <c:pt idx="34">
                  <c:v>0</c:v>
                </c:pt>
                <c:pt idx="35">
                  <c:v>0</c:v>
                </c:pt>
                <c:pt idx="36">
                  <c:v>-1</c:v>
                </c:pt>
                <c:pt idx="37">
                  <c:v>0</c:v>
                </c:pt>
                <c:pt idx="38">
                  <c:v>-2</c:v>
                </c:pt>
                <c:pt idx="39">
                  <c:v>-1</c:v>
                </c:pt>
                <c:pt idx="40">
                  <c:v>-1</c:v>
                </c:pt>
                <c:pt idx="41">
                  <c:v>-1</c:v>
                </c:pt>
                <c:pt idx="4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96D-4E09-B493-6164456F1A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№6 "АЦРБ-пос. Причулымский" в утренний период, прямое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'6'!$A$2:$A$19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База</c:v>
                </c:pt>
                <c:pt idx="9">
                  <c:v>Вокзальная</c:v>
                </c:pt>
                <c:pt idx="10">
                  <c:v>Майская</c:v>
                </c:pt>
                <c:pt idx="11">
                  <c:v>Бассейн</c:v>
                </c:pt>
                <c:pt idx="12">
                  <c:v>Школа №1</c:v>
                </c:pt>
                <c:pt idx="13">
                  <c:v>Гора</c:v>
                </c:pt>
                <c:pt idx="14">
                  <c:v>Дорожная</c:v>
                </c:pt>
                <c:pt idx="15">
                  <c:v>Лесозавод</c:v>
                </c:pt>
                <c:pt idx="16">
                  <c:v>п. Вознесенка</c:v>
                </c:pt>
                <c:pt idx="17">
                  <c:v>п. Причулымский</c:v>
                </c:pt>
              </c:strCache>
            </c:strRef>
          </c:cat>
          <c:val>
            <c:numRef>
              <c:f>'6'!$B$2:$B$19</c:f>
              <c:numCache>
                <c:formatCode>General</c:formatCode>
                <c:ptCount val="18"/>
                <c:pt idx="0">
                  <c:v>13</c:v>
                </c:pt>
                <c:pt idx="1">
                  <c:v>0</c:v>
                </c:pt>
                <c:pt idx="2">
                  <c:v>1</c:v>
                </c:pt>
                <c:pt idx="3">
                  <c:v>4</c:v>
                </c:pt>
                <c:pt idx="4">
                  <c:v>3</c:v>
                </c:pt>
                <c:pt idx="5">
                  <c:v>0</c:v>
                </c:pt>
                <c:pt idx="6">
                  <c:v>0</c:v>
                </c:pt>
                <c:pt idx="7">
                  <c:v>3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2</c:v>
                </c:pt>
                <c:pt idx="14">
                  <c:v>2</c:v>
                </c:pt>
                <c:pt idx="15">
                  <c:v>4</c:v>
                </c:pt>
                <c:pt idx="16">
                  <c:v>0</c:v>
                </c:pt>
                <c:pt idx="1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9E7-4E88-ADCC-532E369F4921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'6'!$A$2:$A$19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База</c:v>
                </c:pt>
                <c:pt idx="9">
                  <c:v>Вокзальная</c:v>
                </c:pt>
                <c:pt idx="10">
                  <c:v>Майская</c:v>
                </c:pt>
                <c:pt idx="11">
                  <c:v>Бассейн</c:v>
                </c:pt>
                <c:pt idx="12">
                  <c:v>Школа №1</c:v>
                </c:pt>
                <c:pt idx="13">
                  <c:v>Гора</c:v>
                </c:pt>
                <c:pt idx="14">
                  <c:v>Дорожная</c:v>
                </c:pt>
                <c:pt idx="15">
                  <c:v>Лесозавод</c:v>
                </c:pt>
                <c:pt idx="16">
                  <c:v>п. Вознесенка</c:v>
                </c:pt>
                <c:pt idx="17">
                  <c:v>п. Причулымский</c:v>
                </c:pt>
              </c:strCache>
            </c:strRef>
          </c:cat>
          <c:val>
            <c:numRef>
              <c:f>'6'!$C$2:$C$19</c:f>
              <c:numCache>
                <c:formatCode>General</c:formatCode>
                <c:ptCount val="1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-2</c:v>
                </c:pt>
                <c:pt idx="4">
                  <c:v>-5</c:v>
                </c:pt>
                <c:pt idx="5">
                  <c:v>0</c:v>
                </c:pt>
                <c:pt idx="6">
                  <c:v>-2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-5</c:v>
                </c:pt>
                <c:pt idx="13">
                  <c:v>0</c:v>
                </c:pt>
                <c:pt idx="14">
                  <c:v>0</c:v>
                </c:pt>
                <c:pt idx="15">
                  <c:v>-4</c:v>
                </c:pt>
                <c:pt idx="16">
                  <c:v>-7</c:v>
                </c:pt>
                <c:pt idx="17">
                  <c:v>-8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9E7-4E88-ADCC-532E369F49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№6 "АЦРБ-пос. Причулымский" в утренний период, обратное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'6'!$E$2:$E$18</c:f>
              <c:strCache>
                <c:ptCount val="17"/>
                <c:pt idx="0">
                  <c:v>п. Причулымский</c:v>
                </c:pt>
                <c:pt idx="1">
                  <c:v>Лесозавод</c:v>
                </c:pt>
                <c:pt idx="2">
                  <c:v>Дорожная</c:v>
                </c:pt>
                <c:pt idx="3">
                  <c:v>Школа №1</c:v>
                </c:pt>
                <c:pt idx="4">
                  <c:v>Бассейн</c:v>
                </c:pt>
                <c:pt idx="5">
                  <c:v>Майская</c:v>
                </c:pt>
                <c:pt idx="6">
                  <c:v>Вокзальная</c:v>
                </c:pt>
                <c:pt idx="7">
                  <c:v>База</c:v>
                </c:pt>
                <c:pt idx="8">
                  <c:v>СУ-24</c:v>
                </c:pt>
                <c:pt idx="9">
                  <c:v>Реалбаза</c:v>
                </c:pt>
                <c:pt idx="10">
                  <c:v>Вокзал</c:v>
                </c:pt>
                <c:pt idx="11">
                  <c:v>Гастроном</c:v>
                </c:pt>
                <c:pt idx="12">
                  <c:v>Центр</c:v>
                </c:pt>
                <c:pt idx="13">
                  <c:v>Дружба</c:v>
                </c:pt>
                <c:pt idx="14">
                  <c:v>Октябрьская</c:v>
                </c:pt>
                <c:pt idx="15">
                  <c:v>Крайняя</c:v>
                </c:pt>
                <c:pt idx="16">
                  <c:v>АЦРБ</c:v>
                </c:pt>
              </c:strCache>
            </c:strRef>
          </c:cat>
          <c:val>
            <c:numRef>
              <c:f>'6'!$F$2:$F$18</c:f>
              <c:numCache>
                <c:formatCode>General</c:formatCode>
                <c:ptCount val="17"/>
                <c:pt idx="0">
                  <c:v>11</c:v>
                </c:pt>
                <c:pt idx="1">
                  <c:v>2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2</c:v>
                </c:pt>
                <c:pt idx="11">
                  <c:v>4</c:v>
                </c:pt>
                <c:pt idx="12">
                  <c:v>0</c:v>
                </c:pt>
                <c:pt idx="13">
                  <c:v>2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C16-4371-A855-ED25D7977B18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'6'!$E$2:$E$18</c:f>
              <c:strCache>
                <c:ptCount val="17"/>
                <c:pt idx="0">
                  <c:v>п. Причулымский</c:v>
                </c:pt>
                <c:pt idx="1">
                  <c:v>Лесозавод</c:v>
                </c:pt>
                <c:pt idx="2">
                  <c:v>Дорожная</c:v>
                </c:pt>
                <c:pt idx="3">
                  <c:v>Школа №1</c:v>
                </c:pt>
                <c:pt idx="4">
                  <c:v>Бассейн</c:v>
                </c:pt>
                <c:pt idx="5">
                  <c:v>Майская</c:v>
                </c:pt>
                <c:pt idx="6">
                  <c:v>Вокзальная</c:v>
                </c:pt>
                <c:pt idx="7">
                  <c:v>База</c:v>
                </c:pt>
                <c:pt idx="8">
                  <c:v>СУ-24</c:v>
                </c:pt>
                <c:pt idx="9">
                  <c:v>Реалбаза</c:v>
                </c:pt>
                <c:pt idx="10">
                  <c:v>Вокзал</c:v>
                </c:pt>
                <c:pt idx="11">
                  <c:v>Гастроном</c:v>
                </c:pt>
                <c:pt idx="12">
                  <c:v>Центр</c:v>
                </c:pt>
                <c:pt idx="13">
                  <c:v>Дружба</c:v>
                </c:pt>
                <c:pt idx="14">
                  <c:v>Октябрьская</c:v>
                </c:pt>
                <c:pt idx="15">
                  <c:v>Крайняя</c:v>
                </c:pt>
                <c:pt idx="16">
                  <c:v>АЦРБ</c:v>
                </c:pt>
              </c:strCache>
            </c:strRef>
          </c:cat>
          <c:val>
            <c:numRef>
              <c:f>'6'!$G$2:$G$18</c:f>
              <c:numCache>
                <c:formatCode>General</c:formatCode>
                <c:ptCount val="17"/>
                <c:pt idx="0">
                  <c:v>0</c:v>
                </c:pt>
                <c:pt idx="1">
                  <c:v>-1</c:v>
                </c:pt>
                <c:pt idx="2">
                  <c:v>0</c:v>
                </c:pt>
                <c:pt idx="3">
                  <c:v>-2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-2</c:v>
                </c:pt>
                <c:pt idx="10">
                  <c:v>-2</c:v>
                </c:pt>
                <c:pt idx="11">
                  <c:v>-7</c:v>
                </c:pt>
                <c:pt idx="12">
                  <c:v>-4</c:v>
                </c:pt>
                <c:pt idx="13">
                  <c:v>-2</c:v>
                </c:pt>
                <c:pt idx="14">
                  <c:v>0</c:v>
                </c:pt>
                <c:pt idx="15">
                  <c:v>0</c:v>
                </c:pt>
                <c:pt idx="16">
                  <c:v>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C16-4371-A855-ED25D7977B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№6 "АЦРБ-пос. Причулымский" в вечерний период, прямое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'6'!$Z$2:$Z$19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База</c:v>
                </c:pt>
                <c:pt idx="9">
                  <c:v>Вокзальная</c:v>
                </c:pt>
                <c:pt idx="10">
                  <c:v>Майская</c:v>
                </c:pt>
                <c:pt idx="11">
                  <c:v>Бассейн</c:v>
                </c:pt>
                <c:pt idx="12">
                  <c:v>Школа №1</c:v>
                </c:pt>
                <c:pt idx="13">
                  <c:v>Гора</c:v>
                </c:pt>
                <c:pt idx="14">
                  <c:v>Дорожная</c:v>
                </c:pt>
                <c:pt idx="15">
                  <c:v>Лесозавод</c:v>
                </c:pt>
                <c:pt idx="16">
                  <c:v>п. Вознесенка</c:v>
                </c:pt>
                <c:pt idx="17">
                  <c:v>п. Причулымский</c:v>
                </c:pt>
              </c:strCache>
            </c:strRef>
          </c:cat>
          <c:val>
            <c:numRef>
              <c:f>'6'!$AA$2:$AA$19</c:f>
              <c:numCache>
                <c:formatCode>General</c:formatCode>
                <c:ptCount val="18"/>
                <c:pt idx="0">
                  <c:v>8</c:v>
                </c:pt>
                <c:pt idx="1">
                  <c:v>1</c:v>
                </c:pt>
                <c:pt idx="2">
                  <c:v>0</c:v>
                </c:pt>
                <c:pt idx="3">
                  <c:v>2</c:v>
                </c:pt>
                <c:pt idx="4">
                  <c:v>0</c:v>
                </c:pt>
                <c:pt idx="5">
                  <c:v>2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3</c:v>
                </c:pt>
                <c:pt idx="13">
                  <c:v>0</c:v>
                </c:pt>
                <c:pt idx="14">
                  <c:v>0</c:v>
                </c:pt>
                <c:pt idx="15">
                  <c:v>3</c:v>
                </c:pt>
                <c:pt idx="16">
                  <c:v>0</c:v>
                </c:pt>
                <c:pt idx="1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226-48C3-8D22-3C90FDFD614E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'6'!$Z$2:$Z$19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База</c:v>
                </c:pt>
                <c:pt idx="9">
                  <c:v>Вокзальная</c:v>
                </c:pt>
                <c:pt idx="10">
                  <c:v>Майская</c:v>
                </c:pt>
                <c:pt idx="11">
                  <c:v>Бассейн</c:v>
                </c:pt>
                <c:pt idx="12">
                  <c:v>Школа №1</c:v>
                </c:pt>
                <c:pt idx="13">
                  <c:v>Гора</c:v>
                </c:pt>
                <c:pt idx="14">
                  <c:v>Дорожная</c:v>
                </c:pt>
                <c:pt idx="15">
                  <c:v>Лесозавод</c:v>
                </c:pt>
                <c:pt idx="16">
                  <c:v>п. Вознесенка</c:v>
                </c:pt>
                <c:pt idx="17">
                  <c:v>п. Причулымский</c:v>
                </c:pt>
              </c:strCache>
            </c:strRef>
          </c:cat>
          <c:val>
            <c:numRef>
              <c:f>'6'!$AB$2:$AB$19</c:f>
              <c:numCache>
                <c:formatCode>General</c:formatCode>
                <c:ptCount val="1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-1</c:v>
                </c:pt>
                <c:pt idx="4">
                  <c:v>-5</c:v>
                </c:pt>
                <c:pt idx="5">
                  <c:v>0</c:v>
                </c:pt>
                <c:pt idx="6">
                  <c:v>-1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-2</c:v>
                </c:pt>
                <c:pt idx="14">
                  <c:v>0</c:v>
                </c:pt>
                <c:pt idx="15">
                  <c:v>-2</c:v>
                </c:pt>
                <c:pt idx="16">
                  <c:v>-3</c:v>
                </c:pt>
                <c:pt idx="17">
                  <c:v>-5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226-48C3-8D22-3C90FDFD61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№6 "АЦРБ-пос. Причулымский" в вечерний период, обратное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'6'!$AD$2:$AD$18</c:f>
              <c:strCache>
                <c:ptCount val="17"/>
                <c:pt idx="0">
                  <c:v>п. Причулымский</c:v>
                </c:pt>
                <c:pt idx="1">
                  <c:v>Лесозавод</c:v>
                </c:pt>
                <c:pt idx="2">
                  <c:v>Дорожная</c:v>
                </c:pt>
                <c:pt idx="3">
                  <c:v>Школа №1</c:v>
                </c:pt>
                <c:pt idx="4">
                  <c:v>Бассейн</c:v>
                </c:pt>
                <c:pt idx="5">
                  <c:v>Майская</c:v>
                </c:pt>
                <c:pt idx="6">
                  <c:v>Вокзальная</c:v>
                </c:pt>
                <c:pt idx="7">
                  <c:v>База</c:v>
                </c:pt>
                <c:pt idx="8">
                  <c:v>СУ-24</c:v>
                </c:pt>
                <c:pt idx="9">
                  <c:v>Реалбаза</c:v>
                </c:pt>
                <c:pt idx="10">
                  <c:v>Вокзал</c:v>
                </c:pt>
                <c:pt idx="11">
                  <c:v>Гастроном</c:v>
                </c:pt>
                <c:pt idx="12">
                  <c:v>Центр</c:v>
                </c:pt>
                <c:pt idx="13">
                  <c:v>Дружба</c:v>
                </c:pt>
                <c:pt idx="14">
                  <c:v>Октябрьская</c:v>
                </c:pt>
                <c:pt idx="15">
                  <c:v>Крайняя</c:v>
                </c:pt>
                <c:pt idx="16">
                  <c:v>АЦРБ</c:v>
                </c:pt>
              </c:strCache>
            </c:strRef>
          </c:cat>
          <c:val>
            <c:numRef>
              <c:f>'6'!$AE$2:$AE$18</c:f>
              <c:numCache>
                <c:formatCode>General</c:formatCode>
                <c:ptCount val="17"/>
                <c:pt idx="0">
                  <c:v>5</c:v>
                </c:pt>
                <c:pt idx="1">
                  <c:v>1</c:v>
                </c:pt>
                <c:pt idx="2">
                  <c:v>0</c:v>
                </c:pt>
                <c:pt idx="3">
                  <c:v>2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3</c:v>
                </c:pt>
                <c:pt idx="12">
                  <c:v>0</c:v>
                </c:pt>
                <c:pt idx="13">
                  <c:v>1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08F-44F2-A7F2-370E15053693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'6'!$AD$2:$AD$18</c:f>
              <c:strCache>
                <c:ptCount val="17"/>
                <c:pt idx="0">
                  <c:v>п. Причулымский</c:v>
                </c:pt>
                <c:pt idx="1">
                  <c:v>Лесозавод</c:v>
                </c:pt>
                <c:pt idx="2">
                  <c:v>Дорожная</c:v>
                </c:pt>
                <c:pt idx="3">
                  <c:v>Школа №1</c:v>
                </c:pt>
                <c:pt idx="4">
                  <c:v>Бассейн</c:v>
                </c:pt>
                <c:pt idx="5">
                  <c:v>Майская</c:v>
                </c:pt>
                <c:pt idx="6">
                  <c:v>Вокзальная</c:v>
                </c:pt>
                <c:pt idx="7">
                  <c:v>База</c:v>
                </c:pt>
                <c:pt idx="8">
                  <c:v>СУ-24</c:v>
                </c:pt>
                <c:pt idx="9">
                  <c:v>Реалбаза</c:v>
                </c:pt>
                <c:pt idx="10">
                  <c:v>Вокзал</c:v>
                </c:pt>
                <c:pt idx="11">
                  <c:v>Гастроном</c:v>
                </c:pt>
                <c:pt idx="12">
                  <c:v>Центр</c:v>
                </c:pt>
                <c:pt idx="13">
                  <c:v>Дружба</c:v>
                </c:pt>
                <c:pt idx="14">
                  <c:v>Октябрьская</c:v>
                </c:pt>
                <c:pt idx="15">
                  <c:v>Крайняя</c:v>
                </c:pt>
                <c:pt idx="16">
                  <c:v>АЦРБ</c:v>
                </c:pt>
              </c:strCache>
            </c:strRef>
          </c:cat>
          <c:val>
            <c:numRef>
              <c:f>'6'!$AF$2:$AF$18</c:f>
              <c:numCache>
                <c:formatCode>General</c:formatCode>
                <c:ptCount val="17"/>
                <c:pt idx="0">
                  <c:v>0</c:v>
                </c:pt>
                <c:pt idx="1">
                  <c:v>-1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-2</c:v>
                </c:pt>
                <c:pt idx="11">
                  <c:v>-3</c:v>
                </c:pt>
                <c:pt idx="12">
                  <c:v>-3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08F-44F2-A7F2-370E150536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№1 "ТРЗ-ГРМ-АЦРБ" в вечерний период, прямое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'[Графики маршрутов + пассажирооборот + степень насыщения.xlsx]1'!$B$1</c:f>
              <c:strCache>
                <c:ptCount val="1"/>
                <c:pt idx="0">
                  <c:v>вошли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'[Графики маршрутов + пассажирооборот + степень насыщения.xlsx]1'!$A$2:$A$23</c:f>
              <c:strCache>
                <c:ptCount val="22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Гора</c:v>
                </c:pt>
                <c:pt idx="7">
                  <c:v>Дорожная</c:v>
                </c:pt>
                <c:pt idx="8">
                  <c:v>Лесозавод</c:v>
                </c:pt>
                <c:pt idx="9">
                  <c:v>Переезд</c:v>
                </c:pt>
                <c:pt idx="10">
                  <c:v>Показательный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Заводская</c:v>
                </c:pt>
                <c:pt idx="18">
                  <c:v>Переездная</c:v>
                </c:pt>
                <c:pt idx="19">
                  <c:v>ГРМ</c:v>
                </c:pt>
                <c:pt idx="20">
                  <c:v>Шиномонтаж</c:v>
                </c:pt>
                <c:pt idx="21">
                  <c:v>АЦРБ</c:v>
                </c:pt>
              </c:strCache>
            </c:strRef>
          </c:cat>
          <c:val>
            <c:numRef>
              <c:f>'[Графики маршрутов + пассажирооборот + степень насыщения.xlsx]1'!$B$50:$B$71</c:f>
              <c:numCache>
                <c:formatCode>General</c:formatCode>
                <c:ptCount val="22"/>
                <c:pt idx="0">
                  <c:v>7</c:v>
                </c:pt>
                <c:pt idx="1">
                  <c:v>3</c:v>
                </c:pt>
                <c:pt idx="2">
                  <c:v>3</c:v>
                </c:pt>
                <c:pt idx="3">
                  <c:v>4</c:v>
                </c:pt>
                <c:pt idx="4">
                  <c:v>2</c:v>
                </c:pt>
                <c:pt idx="5">
                  <c:v>1</c:v>
                </c:pt>
                <c:pt idx="6">
                  <c:v>3</c:v>
                </c:pt>
                <c:pt idx="7">
                  <c:v>3</c:v>
                </c:pt>
                <c:pt idx="8">
                  <c:v>5</c:v>
                </c:pt>
                <c:pt idx="9">
                  <c:v>3</c:v>
                </c:pt>
                <c:pt idx="10">
                  <c:v>4</c:v>
                </c:pt>
                <c:pt idx="11">
                  <c:v>1</c:v>
                </c:pt>
                <c:pt idx="12">
                  <c:v>4</c:v>
                </c:pt>
                <c:pt idx="13">
                  <c:v>3</c:v>
                </c:pt>
                <c:pt idx="14">
                  <c:v>8</c:v>
                </c:pt>
                <c:pt idx="15">
                  <c:v>5</c:v>
                </c:pt>
                <c:pt idx="16">
                  <c:v>4</c:v>
                </c:pt>
                <c:pt idx="17">
                  <c:v>0</c:v>
                </c:pt>
                <c:pt idx="18">
                  <c:v>2</c:v>
                </c:pt>
                <c:pt idx="19">
                  <c:v>2</c:v>
                </c:pt>
                <c:pt idx="20">
                  <c:v>0</c:v>
                </c:pt>
                <c:pt idx="2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509-4AEF-B22D-2EF64E6131F6}"/>
            </c:ext>
          </c:extLst>
        </c:ser>
        <c:ser>
          <c:idx val="1"/>
          <c:order val="1"/>
          <c:tx>
            <c:strRef>
              <c:f>'[Графики маршрутов + пассажирооборот + степень насыщения.xlsx]1'!$C$1</c:f>
              <c:strCache>
                <c:ptCount val="1"/>
                <c:pt idx="0">
                  <c:v>вышли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'[Графики маршрутов + пассажирооборот + степень насыщения.xlsx]1'!$A$2:$A$23</c:f>
              <c:strCache>
                <c:ptCount val="22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Гора</c:v>
                </c:pt>
                <c:pt idx="7">
                  <c:v>Дорожная</c:v>
                </c:pt>
                <c:pt idx="8">
                  <c:v>Лесозавод</c:v>
                </c:pt>
                <c:pt idx="9">
                  <c:v>Переезд</c:v>
                </c:pt>
                <c:pt idx="10">
                  <c:v>Показательный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Заводская</c:v>
                </c:pt>
                <c:pt idx="18">
                  <c:v>Переездная</c:v>
                </c:pt>
                <c:pt idx="19">
                  <c:v>ГРМ</c:v>
                </c:pt>
                <c:pt idx="20">
                  <c:v>Шиномонтаж</c:v>
                </c:pt>
                <c:pt idx="21">
                  <c:v>АЦРБ</c:v>
                </c:pt>
              </c:strCache>
            </c:strRef>
          </c:cat>
          <c:val>
            <c:numRef>
              <c:f>'[Графики маршрутов + пассажирооборот + степень насыщения.xlsx]1'!$C$50:$C$71</c:f>
              <c:numCache>
                <c:formatCode>General</c:formatCode>
                <c:ptCount val="2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-1</c:v>
                </c:pt>
                <c:pt idx="4">
                  <c:v>-4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-2</c:v>
                </c:pt>
                <c:pt idx="9">
                  <c:v>-6</c:v>
                </c:pt>
                <c:pt idx="10">
                  <c:v>0</c:v>
                </c:pt>
                <c:pt idx="11">
                  <c:v>-3</c:v>
                </c:pt>
                <c:pt idx="12">
                  <c:v>0</c:v>
                </c:pt>
                <c:pt idx="13">
                  <c:v>-13</c:v>
                </c:pt>
                <c:pt idx="14">
                  <c:v>-3</c:v>
                </c:pt>
                <c:pt idx="15">
                  <c:v>-13</c:v>
                </c:pt>
                <c:pt idx="16">
                  <c:v>-10</c:v>
                </c:pt>
                <c:pt idx="17">
                  <c:v>0</c:v>
                </c:pt>
                <c:pt idx="18">
                  <c:v>0</c:v>
                </c:pt>
                <c:pt idx="19">
                  <c:v>-5</c:v>
                </c:pt>
                <c:pt idx="20">
                  <c:v>-4</c:v>
                </c:pt>
                <c:pt idx="21">
                  <c:v>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509-4AEF-B22D-2EF64E6131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№1 "ТРЗ-ГРМ-АЦРБ" в вечерний период, обратное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'1'!$B$1</c:f>
              <c:strCache>
                <c:ptCount val="1"/>
                <c:pt idx="0">
                  <c:v>вошли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'1'!$E$50:$E$70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Показательный</c:v>
                </c:pt>
                <c:pt idx="9">
                  <c:v>Переезд</c:v>
                </c:pt>
                <c:pt idx="10">
                  <c:v>Лесозавод </c:v>
                </c:pt>
                <c:pt idx="11">
                  <c:v>Дорожная</c:v>
                </c:pt>
                <c:pt idx="12">
                  <c:v>Гора</c:v>
                </c:pt>
                <c:pt idx="13">
                  <c:v>Войкова</c:v>
                </c:pt>
                <c:pt idx="14">
                  <c:v>Чернышевского</c:v>
                </c:pt>
                <c:pt idx="15">
                  <c:v>Гагарина</c:v>
                </c:pt>
                <c:pt idx="16">
                  <c:v>Жилмассив</c:v>
                </c:pt>
                <c:pt idx="17">
                  <c:v>ТРЗ</c:v>
                </c:pt>
              </c:strCache>
              <c:extLst/>
            </c:strRef>
          </c:cat>
          <c:val>
            <c:numRef>
              <c:f>'1'!$F$50:$F$70</c:f>
              <c:numCache>
                <c:formatCode>General</c:formatCode>
                <c:ptCount val="18"/>
                <c:pt idx="0">
                  <c:v>3</c:v>
                </c:pt>
                <c:pt idx="1">
                  <c:v>5</c:v>
                </c:pt>
                <c:pt idx="2">
                  <c:v>2</c:v>
                </c:pt>
                <c:pt idx="3">
                  <c:v>0</c:v>
                </c:pt>
                <c:pt idx="4">
                  <c:v>6</c:v>
                </c:pt>
                <c:pt idx="5">
                  <c:v>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0</c:v>
                </c:pt>
                <c:pt idx="10">
                  <c:v>5</c:v>
                </c:pt>
                <c:pt idx="11">
                  <c:v>0</c:v>
                </c:pt>
                <c:pt idx="12">
                  <c:v>3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0-2153-42F6-B7D3-8FD28FB9E2DF}"/>
            </c:ext>
          </c:extLst>
        </c:ser>
        <c:ser>
          <c:idx val="1"/>
          <c:order val="1"/>
          <c:tx>
            <c:strRef>
              <c:f>'1'!$C$1</c:f>
              <c:strCache>
                <c:ptCount val="1"/>
                <c:pt idx="0">
                  <c:v>вышли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'1'!$E$50:$E$70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Показательный</c:v>
                </c:pt>
                <c:pt idx="9">
                  <c:v>Переезд</c:v>
                </c:pt>
                <c:pt idx="10">
                  <c:v>Лесозавод </c:v>
                </c:pt>
                <c:pt idx="11">
                  <c:v>Дорожная</c:v>
                </c:pt>
                <c:pt idx="12">
                  <c:v>Гора</c:v>
                </c:pt>
                <c:pt idx="13">
                  <c:v>Войкова</c:v>
                </c:pt>
                <c:pt idx="14">
                  <c:v>Чернышевского</c:v>
                </c:pt>
                <c:pt idx="15">
                  <c:v>Гагарина</c:v>
                </c:pt>
                <c:pt idx="16">
                  <c:v>Жилмассив</c:v>
                </c:pt>
                <c:pt idx="17">
                  <c:v>ТРЗ</c:v>
                </c:pt>
              </c:strCache>
              <c:extLst/>
            </c:strRef>
          </c:cat>
          <c:val>
            <c:numRef>
              <c:f>'1'!$G$50:$G$70</c:f>
              <c:numCache>
                <c:formatCode>General</c:formatCode>
                <c:ptCount val="18"/>
                <c:pt idx="0">
                  <c:v>0</c:v>
                </c:pt>
                <c:pt idx="1">
                  <c:v>-1</c:v>
                </c:pt>
                <c:pt idx="2">
                  <c:v>0</c:v>
                </c:pt>
                <c:pt idx="3">
                  <c:v>0</c:v>
                </c:pt>
                <c:pt idx="4">
                  <c:v>-2</c:v>
                </c:pt>
                <c:pt idx="5">
                  <c:v>0</c:v>
                </c:pt>
                <c:pt idx="6">
                  <c:v>-3</c:v>
                </c:pt>
                <c:pt idx="7">
                  <c:v>-1</c:v>
                </c:pt>
                <c:pt idx="8">
                  <c:v>-3</c:v>
                </c:pt>
                <c:pt idx="9">
                  <c:v>0</c:v>
                </c:pt>
                <c:pt idx="10">
                  <c:v>-1</c:v>
                </c:pt>
                <c:pt idx="11">
                  <c:v>0</c:v>
                </c:pt>
                <c:pt idx="12">
                  <c:v>-1</c:v>
                </c:pt>
                <c:pt idx="13">
                  <c:v>-4</c:v>
                </c:pt>
                <c:pt idx="14">
                  <c:v>-3</c:v>
                </c:pt>
                <c:pt idx="15">
                  <c:v>-3</c:v>
                </c:pt>
                <c:pt idx="16">
                  <c:v>-3</c:v>
                </c:pt>
                <c:pt idx="17">
                  <c:v>-3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1-2153-42F6-B7D3-8FD28FB9E2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№2 "ТРЗ-АЦРБ" в утренний период, прямое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'2'!$A$2:$A$21</c:f>
              <c:strCache>
                <c:ptCount val="20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Гора</c:v>
                </c:pt>
                <c:pt idx="7">
                  <c:v>Дорожная</c:v>
                </c:pt>
                <c:pt idx="8">
                  <c:v>Лесозавод</c:v>
                </c:pt>
                <c:pt idx="9">
                  <c:v>Переезд</c:v>
                </c:pt>
                <c:pt idx="10">
                  <c:v>Показательный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</c:strCache>
            </c:strRef>
          </c:cat>
          <c:val>
            <c:numRef>
              <c:f>'2'!$B$2:$B$21</c:f>
              <c:numCache>
                <c:formatCode>General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0</c:v>
                </c:pt>
                <c:pt idx="3">
                  <c:v>4</c:v>
                </c:pt>
                <c:pt idx="4">
                  <c:v>3</c:v>
                </c:pt>
                <c:pt idx="5">
                  <c:v>0</c:v>
                </c:pt>
                <c:pt idx="6">
                  <c:v>1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1</c:v>
                </c:pt>
                <c:pt idx="12">
                  <c:v>3</c:v>
                </c:pt>
                <c:pt idx="13">
                  <c:v>2</c:v>
                </c:pt>
                <c:pt idx="14">
                  <c:v>4</c:v>
                </c:pt>
                <c:pt idx="15">
                  <c:v>3</c:v>
                </c:pt>
                <c:pt idx="16">
                  <c:v>1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34-4F4C-9641-23CD8BECFC15}"/>
            </c:ext>
          </c:extLst>
        </c:ser>
        <c:ser>
          <c:idx val="1"/>
          <c:order val="1"/>
          <c:tx>
            <c:strRef>
              <c:f>'1'!$C$1</c:f>
              <c:strCache>
                <c:ptCount val="1"/>
                <c:pt idx="0">
                  <c:v>вышли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'2'!$A$2:$A$21</c:f>
              <c:strCache>
                <c:ptCount val="20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Гора</c:v>
                </c:pt>
                <c:pt idx="7">
                  <c:v>Дорожная</c:v>
                </c:pt>
                <c:pt idx="8">
                  <c:v>Лесозавод</c:v>
                </c:pt>
                <c:pt idx="9">
                  <c:v>Переезд</c:v>
                </c:pt>
                <c:pt idx="10">
                  <c:v>Показательный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</c:strCache>
            </c:strRef>
          </c:cat>
          <c:val>
            <c:numRef>
              <c:f>'2'!$C$2:$C$21</c:f>
              <c:numCache>
                <c:formatCode>General</c:formatCode>
                <c:ptCount val="2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-2</c:v>
                </c:pt>
                <c:pt idx="6">
                  <c:v>0</c:v>
                </c:pt>
                <c:pt idx="7">
                  <c:v>0</c:v>
                </c:pt>
                <c:pt idx="8">
                  <c:v>-1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-1</c:v>
                </c:pt>
                <c:pt idx="14">
                  <c:v>-2</c:v>
                </c:pt>
                <c:pt idx="15">
                  <c:v>-1</c:v>
                </c:pt>
                <c:pt idx="16">
                  <c:v>-4</c:v>
                </c:pt>
                <c:pt idx="17">
                  <c:v>-3</c:v>
                </c:pt>
                <c:pt idx="18">
                  <c:v>-3</c:v>
                </c:pt>
                <c:pt idx="19">
                  <c:v>-6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E34-4F4C-9641-23CD8BECFC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 rot="-5400000" vert="horz"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№2 "ТРЗ-АЦРБ" в утренний период, обратное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'2'!$F$2:$F$21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Показательный</c:v>
                </c:pt>
                <c:pt idx="9">
                  <c:v>Переезд</c:v>
                </c:pt>
                <c:pt idx="10">
                  <c:v>Лесозавод</c:v>
                </c:pt>
                <c:pt idx="11">
                  <c:v>Дорожная</c:v>
                </c:pt>
                <c:pt idx="12">
                  <c:v>Гора</c:v>
                </c:pt>
                <c:pt idx="13">
                  <c:v>Войкова</c:v>
                </c:pt>
                <c:pt idx="14">
                  <c:v>Чернышевского</c:v>
                </c:pt>
                <c:pt idx="15">
                  <c:v>Гагарина</c:v>
                </c:pt>
                <c:pt idx="16">
                  <c:v>Жилмассив</c:v>
                </c:pt>
                <c:pt idx="17">
                  <c:v>ТРЗ</c:v>
                </c:pt>
              </c:strCache>
              <c:extLst/>
            </c:strRef>
          </c:cat>
          <c:val>
            <c:numRef>
              <c:f>'2'!$G$2:$G$21</c:f>
              <c:numCache>
                <c:formatCode>General</c:formatCode>
                <c:ptCount val="18"/>
                <c:pt idx="0">
                  <c:v>10</c:v>
                </c:pt>
                <c:pt idx="1">
                  <c:v>2</c:v>
                </c:pt>
                <c:pt idx="2">
                  <c:v>0</c:v>
                </c:pt>
                <c:pt idx="3">
                  <c:v>3</c:v>
                </c:pt>
                <c:pt idx="4">
                  <c:v>7</c:v>
                </c:pt>
                <c:pt idx="5">
                  <c:v>2</c:v>
                </c:pt>
                <c:pt idx="6">
                  <c:v>0</c:v>
                </c:pt>
                <c:pt idx="7">
                  <c:v>0</c:v>
                </c:pt>
                <c:pt idx="8">
                  <c:v>2</c:v>
                </c:pt>
                <c:pt idx="9">
                  <c:v>0</c:v>
                </c:pt>
                <c:pt idx="10">
                  <c:v>1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4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0-7F30-42A5-A00B-2AF8329BBE9B}"/>
            </c:ext>
          </c:extLst>
        </c:ser>
        <c:ser>
          <c:idx val="1"/>
          <c:order val="1"/>
          <c:tx>
            <c:strRef>
              <c:f>'1'!$C$1</c:f>
              <c:strCache>
                <c:ptCount val="1"/>
                <c:pt idx="0">
                  <c:v>вышли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'2'!$F$2:$F$21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Показательный</c:v>
                </c:pt>
                <c:pt idx="9">
                  <c:v>Переезд</c:v>
                </c:pt>
                <c:pt idx="10">
                  <c:v>Лесозавод</c:v>
                </c:pt>
                <c:pt idx="11">
                  <c:v>Дорожная</c:v>
                </c:pt>
                <c:pt idx="12">
                  <c:v>Гора</c:v>
                </c:pt>
                <c:pt idx="13">
                  <c:v>Войкова</c:v>
                </c:pt>
                <c:pt idx="14">
                  <c:v>Чернышевского</c:v>
                </c:pt>
                <c:pt idx="15">
                  <c:v>Гагарина</c:v>
                </c:pt>
                <c:pt idx="16">
                  <c:v>Жилмассив</c:v>
                </c:pt>
                <c:pt idx="17">
                  <c:v>ТРЗ</c:v>
                </c:pt>
              </c:strCache>
              <c:extLst/>
            </c:strRef>
          </c:cat>
          <c:val>
            <c:numRef>
              <c:f>'2'!$H$2:$H$21</c:f>
              <c:numCache>
                <c:formatCode>General</c:formatCode>
                <c:ptCount val="1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-2</c:v>
                </c:pt>
                <c:pt idx="4">
                  <c:v>-3</c:v>
                </c:pt>
                <c:pt idx="5">
                  <c:v>-1</c:v>
                </c:pt>
                <c:pt idx="6">
                  <c:v>0</c:v>
                </c:pt>
                <c:pt idx="7">
                  <c:v>0</c:v>
                </c:pt>
                <c:pt idx="8">
                  <c:v>-5</c:v>
                </c:pt>
                <c:pt idx="9">
                  <c:v>0</c:v>
                </c:pt>
                <c:pt idx="10">
                  <c:v>-3</c:v>
                </c:pt>
                <c:pt idx="11">
                  <c:v>0</c:v>
                </c:pt>
                <c:pt idx="12">
                  <c:v>-4</c:v>
                </c:pt>
                <c:pt idx="13">
                  <c:v>-3</c:v>
                </c:pt>
                <c:pt idx="14">
                  <c:v>-4</c:v>
                </c:pt>
                <c:pt idx="15">
                  <c:v>-2</c:v>
                </c:pt>
                <c:pt idx="16">
                  <c:v>-1</c:v>
                </c:pt>
                <c:pt idx="17">
                  <c:v>-3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1-7F30-42A5-A00B-2AF8329BBE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№2 "ТРЗ-АЦРБ" в вечерний период, прямое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'2'!$AN$2:$AN$21</c:f>
              <c:strCache>
                <c:ptCount val="20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Гора</c:v>
                </c:pt>
                <c:pt idx="7">
                  <c:v>Дорожная</c:v>
                </c:pt>
                <c:pt idx="8">
                  <c:v>Лесозавод</c:v>
                </c:pt>
                <c:pt idx="9">
                  <c:v>Переезд</c:v>
                </c:pt>
                <c:pt idx="10">
                  <c:v>Показательный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</c:strCache>
            </c:strRef>
          </c:cat>
          <c:val>
            <c:numRef>
              <c:f>'2'!$AO$2:$AO$21</c:f>
              <c:numCache>
                <c:formatCode>General</c:formatCode>
                <c:ptCount val="20"/>
                <c:pt idx="0">
                  <c:v>0</c:v>
                </c:pt>
                <c:pt idx="1">
                  <c:v>0</c:v>
                </c:pt>
                <c:pt idx="2">
                  <c:v>3</c:v>
                </c:pt>
                <c:pt idx="3">
                  <c:v>3</c:v>
                </c:pt>
                <c:pt idx="4">
                  <c:v>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  <c:pt idx="9">
                  <c:v>3</c:v>
                </c:pt>
                <c:pt idx="10">
                  <c:v>2</c:v>
                </c:pt>
                <c:pt idx="11">
                  <c:v>4</c:v>
                </c:pt>
                <c:pt idx="12">
                  <c:v>1</c:v>
                </c:pt>
                <c:pt idx="13">
                  <c:v>1</c:v>
                </c:pt>
                <c:pt idx="14">
                  <c:v>3</c:v>
                </c:pt>
                <c:pt idx="15">
                  <c:v>0</c:v>
                </c:pt>
                <c:pt idx="16">
                  <c:v>1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56B-46FA-9D67-C14568395AD3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'2'!$AN$2:$AN$21</c:f>
              <c:strCache>
                <c:ptCount val="20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Гора</c:v>
                </c:pt>
                <c:pt idx="7">
                  <c:v>Дорожная</c:v>
                </c:pt>
                <c:pt idx="8">
                  <c:v>Лесозавод</c:v>
                </c:pt>
                <c:pt idx="9">
                  <c:v>Переезд</c:v>
                </c:pt>
                <c:pt idx="10">
                  <c:v>Показательный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</c:strCache>
            </c:strRef>
          </c:cat>
          <c:val>
            <c:numRef>
              <c:f>'2'!$AP$2:$AP$21</c:f>
              <c:numCache>
                <c:formatCode>General</c:formatCode>
                <c:ptCount val="2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-1</c:v>
                </c:pt>
                <c:pt idx="4">
                  <c:v>0</c:v>
                </c:pt>
                <c:pt idx="5">
                  <c:v>-1</c:v>
                </c:pt>
                <c:pt idx="6">
                  <c:v>-1</c:v>
                </c:pt>
                <c:pt idx="7">
                  <c:v>0</c:v>
                </c:pt>
                <c:pt idx="8">
                  <c:v>-1</c:v>
                </c:pt>
                <c:pt idx="9">
                  <c:v>0</c:v>
                </c:pt>
                <c:pt idx="10">
                  <c:v>0</c:v>
                </c:pt>
                <c:pt idx="11">
                  <c:v>-5</c:v>
                </c:pt>
                <c:pt idx="12">
                  <c:v>0</c:v>
                </c:pt>
                <c:pt idx="13">
                  <c:v>-5</c:v>
                </c:pt>
                <c:pt idx="14">
                  <c:v>-3</c:v>
                </c:pt>
                <c:pt idx="15">
                  <c:v>0</c:v>
                </c:pt>
                <c:pt idx="16">
                  <c:v>-2</c:v>
                </c:pt>
                <c:pt idx="17">
                  <c:v>-2</c:v>
                </c:pt>
                <c:pt idx="18">
                  <c:v>-1</c:v>
                </c:pt>
                <c:pt idx="19">
                  <c:v>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56B-46FA-9D67-C14568395AD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№2 "ТРЗ-АЦРБ" в вечерний период, обратное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'2'!$AT$2:$AT$21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Показательный</c:v>
                </c:pt>
                <c:pt idx="9">
                  <c:v>Переезд</c:v>
                </c:pt>
                <c:pt idx="10">
                  <c:v>Лесозавод</c:v>
                </c:pt>
                <c:pt idx="11">
                  <c:v>Дорожная</c:v>
                </c:pt>
                <c:pt idx="12">
                  <c:v>Гора</c:v>
                </c:pt>
                <c:pt idx="13">
                  <c:v>Войкова</c:v>
                </c:pt>
                <c:pt idx="14">
                  <c:v>Чернышевского</c:v>
                </c:pt>
                <c:pt idx="15">
                  <c:v>Гагарина</c:v>
                </c:pt>
                <c:pt idx="16">
                  <c:v>Жилмассив</c:v>
                </c:pt>
                <c:pt idx="17">
                  <c:v>ТРЗ</c:v>
                </c:pt>
              </c:strCache>
              <c:extLst/>
            </c:strRef>
          </c:cat>
          <c:val>
            <c:numRef>
              <c:f>'2'!$AU$2:$AU$21</c:f>
              <c:numCache>
                <c:formatCode>General</c:formatCode>
                <c:ptCount val="18"/>
                <c:pt idx="0">
                  <c:v>5</c:v>
                </c:pt>
                <c:pt idx="1">
                  <c:v>0</c:v>
                </c:pt>
                <c:pt idx="2">
                  <c:v>2</c:v>
                </c:pt>
                <c:pt idx="3">
                  <c:v>4</c:v>
                </c:pt>
                <c:pt idx="4">
                  <c:v>4</c:v>
                </c:pt>
                <c:pt idx="5">
                  <c:v>3</c:v>
                </c:pt>
                <c:pt idx="6">
                  <c:v>1</c:v>
                </c:pt>
                <c:pt idx="7">
                  <c:v>0</c:v>
                </c:pt>
                <c:pt idx="8">
                  <c:v>4</c:v>
                </c:pt>
                <c:pt idx="9">
                  <c:v>0</c:v>
                </c:pt>
                <c:pt idx="10">
                  <c:v>2</c:v>
                </c:pt>
                <c:pt idx="11">
                  <c:v>0</c:v>
                </c:pt>
                <c:pt idx="12">
                  <c:v>3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0-51B1-44A5-A4BD-C19F7F0837C0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'2'!$AT$2:$AT$21</c:f>
              <c:strCache>
                <c:ptCount val="18"/>
                <c:pt idx="0">
                  <c:v>АЦРБ</c:v>
                </c:pt>
                <c:pt idx="1">
                  <c:v>Крайняя</c:v>
                </c:pt>
                <c:pt idx="2">
                  <c:v>Октябрьская</c:v>
                </c:pt>
                <c:pt idx="3">
                  <c:v>Дружба</c:v>
                </c:pt>
                <c:pt idx="4">
                  <c:v>Центр</c:v>
                </c:pt>
                <c:pt idx="5">
                  <c:v>Вокзал</c:v>
                </c:pt>
                <c:pt idx="6">
                  <c:v>Реалбаза</c:v>
                </c:pt>
                <c:pt idx="7">
                  <c:v>СУ-24</c:v>
                </c:pt>
                <c:pt idx="8">
                  <c:v>Показательный</c:v>
                </c:pt>
                <c:pt idx="9">
                  <c:v>Переезд</c:v>
                </c:pt>
                <c:pt idx="10">
                  <c:v>Лесозавод</c:v>
                </c:pt>
                <c:pt idx="11">
                  <c:v>Дорожная</c:v>
                </c:pt>
                <c:pt idx="12">
                  <c:v>Гора</c:v>
                </c:pt>
                <c:pt idx="13">
                  <c:v>Войкова</c:v>
                </c:pt>
                <c:pt idx="14">
                  <c:v>Чернышевского</c:v>
                </c:pt>
                <c:pt idx="15">
                  <c:v>Гагарина</c:v>
                </c:pt>
                <c:pt idx="16">
                  <c:v>Жилмассив</c:v>
                </c:pt>
                <c:pt idx="17">
                  <c:v>ТРЗ</c:v>
                </c:pt>
              </c:strCache>
              <c:extLst/>
            </c:strRef>
          </c:cat>
          <c:val>
            <c:numRef>
              <c:f>'2'!$AV$2:$AV$21</c:f>
              <c:numCache>
                <c:formatCode>General</c:formatCode>
                <c:ptCount val="1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-2</c:v>
                </c:pt>
                <c:pt idx="4">
                  <c:v>-4</c:v>
                </c:pt>
                <c:pt idx="5">
                  <c:v>-5</c:v>
                </c:pt>
                <c:pt idx="6">
                  <c:v>0</c:v>
                </c:pt>
                <c:pt idx="7">
                  <c:v>0</c:v>
                </c:pt>
                <c:pt idx="8">
                  <c:v>-6</c:v>
                </c:pt>
                <c:pt idx="9">
                  <c:v>0</c:v>
                </c:pt>
                <c:pt idx="10">
                  <c:v>-5</c:v>
                </c:pt>
                <c:pt idx="11">
                  <c:v>0</c:v>
                </c:pt>
                <c:pt idx="12">
                  <c:v>0</c:v>
                </c:pt>
                <c:pt idx="13">
                  <c:v>-1</c:v>
                </c:pt>
                <c:pt idx="14">
                  <c:v>-1</c:v>
                </c:pt>
                <c:pt idx="15">
                  <c:v>-2</c:v>
                </c:pt>
                <c:pt idx="16">
                  <c:v>-2</c:v>
                </c:pt>
                <c:pt idx="17">
                  <c:v>0</c:v>
                </c:pt>
              </c:numCache>
              <c:extLst/>
            </c:numRef>
          </c:val>
          <c:extLst>
            <c:ext xmlns:c16="http://schemas.microsoft.com/office/drawing/2014/chart" uri="{C3380CC4-5D6E-409C-BE32-E72D297353CC}">
              <c16:uniqueId val="{00000001-51B1-44A5-A4BD-C19F7F0837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Картограмма</a:t>
            </a:r>
            <a:r>
              <a:rPr lang="ru-RU" baseline="0"/>
              <a:t> пассажиропотока на маршруте №3 "ТРЗ - ПМК-16" в утренний период, прямое направление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v>вошли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'3'!$A$2:$A$25</c:f>
              <c:strCache>
                <c:ptCount val="24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  <c:pt idx="20">
                  <c:v>Юбилейная</c:v>
                </c:pt>
                <c:pt idx="21">
                  <c:v>Березовая роща</c:v>
                </c:pt>
                <c:pt idx="22">
                  <c:v>АЗС</c:v>
                </c:pt>
                <c:pt idx="23">
                  <c:v>ПМК-16</c:v>
                </c:pt>
              </c:strCache>
            </c:strRef>
          </c:cat>
          <c:val>
            <c:numRef>
              <c:f>'3'!$B$2:$B$25</c:f>
              <c:numCache>
                <c:formatCode>General</c:formatCode>
                <c:ptCount val="24"/>
                <c:pt idx="0">
                  <c:v>2</c:v>
                </c:pt>
                <c:pt idx="1">
                  <c:v>1</c:v>
                </c:pt>
                <c:pt idx="2">
                  <c:v>8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2</c:v>
                </c:pt>
                <c:pt idx="14">
                  <c:v>1</c:v>
                </c:pt>
                <c:pt idx="15">
                  <c:v>5</c:v>
                </c:pt>
                <c:pt idx="16">
                  <c:v>3</c:v>
                </c:pt>
                <c:pt idx="17">
                  <c:v>0</c:v>
                </c:pt>
                <c:pt idx="18">
                  <c:v>0</c:v>
                </c:pt>
                <c:pt idx="19">
                  <c:v>4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69F-4824-8409-0ACED0FEA0E0}"/>
            </c:ext>
          </c:extLst>
        </c:ser>
        <c:ser>
          <c:idx val="1"/>
          <c:order val="1"/>
          <c:tx>
            <c:v>вышли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'3'!$A$2:$A$25</c:f>
              <c:strCache>
                <c:ptCount val="24"/>
                <c:pt idx="0">
                  <c:v>ТРЗ</c:v>
                </c:pt>
                <c:pt idx="1">
                  <c:v>Жилмассив</c:v>
                </c:pt>
                <c:pt idx="2">
                  <c:v>Гагарина</c:v>
                </c:pt>
                <c:pt idx="3">
                  <c:v>Чернышевского</c:v>
                </c:pt>
                <c:pt idx="4">
                  <c:v>Войкова</c:v>
                </c:pt>
                <c:pt idx="5">
                  <c:v>Тепличный</c:v>
                </c:pt>
                <c:pt idx="6">
                  <c:v>Школа №1</c:v>
                </c:pt>
                <c:pt idx="7">
                  <c:v>Бассейн</c:v>
                </c:pt>
                <c:pt idx="8">
                  <c:v>Майская</c:v>
                </c:pt>
                <c:pt idx="9">
                  <c:v>Вокзальная</c:v>
                </c:pt>
                <c:pt idx="10">
                  <c:v>База</c:v>
                </c:pt>
                <c:pt idx="11">
                  <c:v>СУ-24</c:v>
                </c:pt>
                <c:pt idx="12">
                  <c:v>Реалбаза</c:v>
                </c:pt>
                <c:pt idx="13">
                  <c:v>Вокзал</c:v>
                </c:pt>
                <c:pt idx="14">
                  <c:v>Гастроном</c:v>
                </c:pt>
                <c:pt idx="15">
                  <c:v>Центр</c:v>
                </c:pt>
                <c:pt idx="16">
                  <c:v>Дружба</c:v>
                </c:pt>
                <c:pt idx="17">
                  <c:v>Октябрьская</c:v>
                </c:pt>
                <c:pt idx="18">
                  <c:v>Крайняя</c:v>
                </c:pt>
                <c:pt idx="19">
                  <c:v>АЦРБ</c:v>
                </c:pt>
                <c:pt idx="20">
                  <c:v>Юбилейная</c:v>
                </c:pt>
                <c:pt idx="21">
                  <c:v>Березовая роща</c:v>
                </c:pt>
                <c:pt idx="22">
                  <c:v>АЗС</c:v>
                </c:pt>
                <c:pt idx="23">
                  <c:v>ПМК-16</c:v>
                </c:pt>
              </c:strCache>
            </c:strRef>
          </c:cat>
          <c:val>
            <c:numRef>
              <c:f>'3'!$C$2:$C$25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-1</c:v>
                </c:pt>
                <c:pt idx="7">
                  <c:v>-1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-2</c:v>
                </c:pt>
                <c:pt idx="14">
                  <c:v>-6</c:v>
                </c:pt>
                <c:pt idx="15">
                  <c:v>-3</c:v>
                </c:pt>
                <c:pt idx="16">
                  <c:v>-3</c:v>
                </c:pt>
                <c:pt idx="17">
                  <c:v>0</c:v>
                </c:pt>
                <c:pt idx="18">
                  <c:v>-2</c:v>
                </c:pt>
                <c:pt idx="19">
                  <c:v>-7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-5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69F-4824-8409-0ACED0FEA0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overlap val="100"/>
        <c:axId val="672989600"/>
        <c:axId val="672985992"/>
      </c:barChart>
      <c:catAx>
        <c:axId val="6729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72985992"/>
        <c:crosses val="autoZero"/>
        <c:auto val="1"/>
        <c:lblAlgn val="ctr"/>
        <c:lblOffset val="1"/>
        <c:noMultiLvlLbl val="0"/>
      </c:catAx>
      <c:valAx>
        <c:axId val="672985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Количесвто</a:t>
                </a:r>
                <a:r>
                  <a:rPr lang="ru-RU" baseline="0"/>
                  <a:t> вошедших/вышедших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989600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24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Паша</cp:lastModifiedBy>
  <cp:revision>11</cp:revision>
  <dcterms:created xsi:type="dcterms:W3CDTF">2018-05-13T08:11:00Z</dcterms:created>
  <dcterms:modified xsi:type="dcterms:W3CDTF">2018-06-06T11:00:00Z</dcterms:modified>
</cp:coreProperties>
</file>